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E2C3" w14:textId="77777777" w:rsidR="007B37E7" w:rsidRPr="00C854D3" w:rsidRDefault="007B37E7" w:rsidP="00246296">
      <w:pPr>
        <w:pStyle w:val="Header"/>
        <w:pBdr>
          <w:bottom w:val="none" w:sz="0" w:space="0" w:color="auto"/>
        </w:pBdr>
        <w:jc w:val="center"/>
        <w:rPr>
          <w:rFonts w:ascii="Calibri" w:hAnsi="Calibri"/>
          <w:sz w:val="28"/>
          <w:szCs w:val="28"/>
        </w:rPr>
      </w:pPr>
      <w:r w:rsidRPr="00C854D3">
        <w:rPr>
          <w:rFonts w:ascii="Calibri" w:hAnsi="Calibri"/>
          <w:sz w:val="28"/>
          <w:szCs w:val="28"/>
        </w:rPr>
        <w:t>HUMAN RIGHTS COUNCIL</w:t>
      </w:r>
    </w:p>
    <w:p w14:paraId="4E00331F" w14:textId="19A8521C" w:rsidR="00A33AFD" w:rsidRPr="000C0576" w:rsidRDefault="007B37E7" w:rsidP="00246296">
      <w:pPr>
        <w:ind w:left="-284"/>
        <w:jc w:val="center"/>
        <w:rPr>
          <w:rFonts w:ascii="Calibri" w:hAnsi="Calibri"/>
          <w:b/>
          <w:bCs/>
          <w:sz w:val="26"/>
          <w:szCs w:val="26"/>
        </w:rPr>
      </w:pPr>
      <w:r w:rsidRPr="00941B19">
        <w:rPr>
          <w:rFonts w:ascii="Calibri" w:hAnsi="Calibri"/>
          <w:b/>
          <w:bCs/>
          <w:sz w:val="26"/>
          <w:szCs w:val="26"/>
          <w:u w:val="single"/>
        </w:rPr>
        <w:t>Panel discussions</w:t>
      </w:r>
      <w:r w:rsidR="005A5A29" w:rsidRPr="00941B19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="0058433E">
        <w:rPr>
          <w:rFonts w:ascii="Calibri" w:hAnsi="Calibri"/>
          <w:b/>
          <w:bCs/>
          <w:sz w:val="26"/>
          <w:szCs w:val="26"/>
          <w:u w:val="single"/>
        </w:rPr>
        <w:t xml:space="preserve">mandated </w:t>
      </w:r>
      <w:r w:rsidR="0047120D">
        <w:rPr>
          <w:rFonts w:ascii="Calibri" w:hAnsi="Calibri"/>
          <w:b/>
          <w:bCs/>
          <w:sz w:val="26"/>
          <w:szCs w:val="26"/>
          <w:u w:val="single"/>
        </w:rPr>
        <w:t xml:space="preserve">to be held </w:t>
      </w:r>
      <w:r w:rsidR="00BC0BF4">
        <w:rPr>
          <w:rFonts w:ascii="Calibri" w:hAnsi="Calibri"/>
          <w:b/>
          <w:bCs/>
          <w:sz w:val="26"/>
          <w:szCs w:val="26"/>
          <w:u w:val="single"/>
        </w:rPr>
        <w:t xml:space="preserve">during the </w:t>
      </w:r>
      <w:r w:rsidR="00901326">
        <w:rPr>
          <w:rFonts w:ascii="Calibri" w:hAnsi="Calibri"/>
          <w:b/>
          <w:bCs/>
          <w:sz w:val="26"/>
          <w:szCs w:val="26"/>
          <w:u w:val="single"/>
        </w:rPr>
        <w:t>sixty-</w:t>
      </w:r>
      <w:r w:rsidR="00387C6C">
        <w:rPr>
          <w:rFonts w:ascii="Calibri" w:hAnsi="Calibri"/>
          <w:b/>
          <w:bCs/>
          <w:sz w:val="26"/>
          <w:szCs w:val="26"/>
          <w:u w:val="single"/>
        </w:rPr>
        <w:t>second</w:t>
      </w:r>
      <w:r w:rsidR="00BC0BF4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Pr="00941B19">
        <w:rPr>
          <w:rFonts w:ascii="Calibri" w:hAnsi="Calibri"/>
          <w:b/>
          <w:bCs/>
          <w:sz w:val="26"/>
          <w:szCs w:val="26"/>
          <w:u w:val="single"/>
        </w:rPr>
        <w:t>session</w:t>
      </w:r>
      <w:r w:rsidR="00941B19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="00941B19">
        <w:rPr>
          <w:rFonts w:ascii="Calibri" w:hAnsi="Calibri"/>
          <w:b/>
          <w:bCs/>
          <w:sz w:val="26"/>
          <w:szCs w:val="26"/>
          <w:u w:val="single"/>
        </w:rPr>
        <w:br/>
      </w:r>
      <w:r w:rsidRPr="00580972">
        <w:rPr>
          <w:rFonts w:ascii="Calibri" w:hAnsi="Calibri"/>
          <w:b/>
          <w:bCs/>
          <w:sz w:val="26"/>
          <w:szCs w:val="26"/>
        </w:rPr>
        <w:t>(</w:t>
      </w:r>
      <w:r w:rsidR="00387C6C" w:rsidRPr="00580972">
        <w:rPr>
          <w:rFonts w:ascii="Calibri" w:hAnsi="Calibri"/>
          <w:b/>
          <w:bCs/>
          <w:sz w:val="26"/>
          <w:szCs w:val="26"/>
        </w:rPr>
        <w:t xml:space="preserve">15 June </w:t>
      </w:r>
      <w:r w:rsidR="009B5985" w:rsidRPr="00580972">
        <w:rPr>
          <w:rFonts w:ascii="Calibri" w:hAnsi="Calibri"/>
          <w:b/>
          <w:bCs/>
          <w:sz w:val="26"/>
          <w:szCs w:val="26"/>
        </w:rPr>
        <w:t xml:space="preserve">– </w:t>
      </w:r>
      <w:r w:rsidR="00387C6C" w:rsidRPr="00580972">
        <w:rPr>
          <w:rFonts w:ascii="Calibri" w:hAnsi="Calibri"/>
          <w:b/>
          <w:bCs/>
          <w:sz w:val="26"/>
          <w:szCs w:val="26"/>
        </w:rPr>
        <w:t>10 July</w:t>
      </w:r>
      <w:r w:rsidR="009B5985" w:rsidRPr="00580972">
        <w:rPr>
          <w:rFonts w:ascii="Calibri" w:hAnsi="Calibri"/>
          <w:b/>
          <w:bCs/>
          <w:sz w:val="26"/>
          <w:szCs w:val="26"/>
        </w:rPr>
        <w:t xml:space="preserve"> 2026</w:t>
      </w:r>
      <w:r w:rsidR="00694A73" w:rsidRPr="00580972">
        <w:rPr>
          <w:rFonts w:ascii="Calibri" w:hAnsi="Calibri"/>
          <w:b/>
          <w:bCs/>
          <w:sz w:val="26"/>
          <w:szCs w:val="26"/>
        </w:rPr>
        <w:t>,</w:t>
      </w:r>
      <w:r w:rsidR="001A716A" w:rsidRPr="00580972">
        <w:rPr>
          <w:rFonts w:ascii="Calibri" w:hAnsi="Calibri"/>
          <w:b/>
          <w:bCs/>
          <w:sz w:val="26"/>
          <w:szCs w:val="26"/>
        </w:rPr>
        <w:t xml:space="preserve"> </w:t>
      </w:r>
      <w:r w:rsidR="00580972">
        <w:rPr>
          <w:rFonts w:ascii="Calibri" w:hAnsi="Calibri"/>
          <w:b/>
          <w:bCs/>
          <w:sz w:val="26"/>
          <w:szCs w:val="26"/>
        </w:rPr>
        <w:t xml:space="preserve">session end date </w:t>
      </w:r>
      <w:r w:rsidR="00694A73" w:rsidRPr="00580972">
        <w:rPr>
          <w:rFonts w:ascii="Calibri" w:hAnsi="Calibri"/>
          <w:b/>
          <w:bCs/>
          <w:sz w:val="26"/>
          <w:szCs w:val="26"/>
        </w:rPr>
        <w:t>to be confirmed</w:t>
      </w:r>
      <w:r w:rsidRPr="00580972">
        <w:rPr>
          <w:rFonts w:ascii="Calibri" w:hAnsi="Calibri"/>
          <w:b/>
          <w:bCs/>
          <w:sz w:val="26"/>
          <w:szCs w:val="26"/>
        </w:rPr>
        <w:t>)</w:t>
      </w:r>
    </w:p>
    <w:p w14:paraId="78B615C2" w14:textId="34D63BA8" w:rsidR="007B37E7" w:rsidRPr="004E1253" w:rsidRDefault="007B37E7" w:rsidP="002D0952">
      <w:pPr>
        <w:spacing w:after="120"/>
        <w:jc w:val="center"/>
        <w:outlineLvl w:val="0"/>
        <w:rPr>
          <w:rFonts w:ascii="Calibri" w:hAnsi="Calibri"/>
          <w:bCs/>
          <w:i/>
        </w:rPr>
      </w:pPr>
      <w:r w:rsidRPr="00F448BB">
        <w:rPr>
          <w:rFonts w:ascii="Calibri" w:hAnsi="Calibri"/>
          <w:bCs/>
          <w:i/>
        </w:rPr>
        <w:t>as of</w:t>
      </w:r>
      <w:r w:rsidR="008077CB" w:rsidRPr="00F448BB">
        <w:rPr>
          <w:rFonts w:ascii="Calibri" w:hAnsi="Calibri"/>
          <w:bCs/>
          <w:i/>
        </w:rPr>
        <w:t xml:space="preserve"> </w:t>
      </w:r>
      <w:r w:rsidR="00580972">
        <w:rPr>
          <w:rFonts w:ascii="Calibri" w:hAnsi="Calibri"/>
          <w:bCs/>
          <w:i/>
        </w:rPr>
        <w:t>14</w:t>
      </w:r>
      <w:r w:rsidR="00A048FD">
        <w:rPr>
          <w:rFonts w:ascii="Calibri" w:hAnsi="Calibri"/>
          <w:bCs/>
          <w:i/>
        </w:rPr>
        <w:t xml:space="preserve"> May</w:t>
      </w:r>
      <w:r w:rsidR="00AA2D89" w:rsidRPr="00F448BB">
        <w:rPr>
          <w:rFonts w:ascii="Calibri" w:hAnsi="Calibri"/>
          <w:bCs/>
          <w:i/>
        </w:rPr>
        <w:t xml:space="preserve"> 202</w:t>
      </w:r>
      <w:r w:rsidR="00301EFB">
        <w:rPr>
          <w:rFonts w:ascii="Calibri" w:hAnsi="Calibri"/>
          <w:bCs/>
          <w:i/>
        </w:rPr>
        <w:t>6</w:t>
      </w:r>
      <w:r w:rsidR="00E31EDE" w:rsidRPr="00F448BB">
        <w:rPr>
          <w:rFonts w:ascii="Calibri" w:hAnsi="Calibri"/>
          <w:bCs/>
          <w:i/>
        </w:rPr>
        <w:t xml:space="preserve">, </w:t>
      </w:r>
      <w:r w:rsidR="002D0952" w:rsidRPr="002D0952">
        <w:rPr>
          <w:rFonts w:ascii="Calibri" w:hAnsi="Calibri"/>
          <w:bCs/>
          <w:i/>
        </w:rPr>
        <w:t>in chronological order as per the draft programme of work</w:t>
      </w:r>
    </w:p>
    <w:tbl>
      <w:tblPr>
        <w:tblW w:w="52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3402"/>
        <w:gridCol w:w="2333"/>
      </w:tblGrid>
      <w:tr w:rsidR="0012391A" w:rsidRPr="00C854D3" w14:paraId="013CDDCF" w14:textId="77777777" w:rsidTr="005C6EAD">
        <w:trPr>
          <w:cantSplit/>
          <w:trHeight w:val="364"/>
          <w:tblHeader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7C6DAA16" w14:textId="781619CF" w:rsidR="007B37E7" w:rsidRPr="00137DDC" w:rsidRDefault="007B37E7" w:rsidP="0024629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137DDC">
              <w:rPr>
                <w:rFonts w:ascii="Calibri" w:hAnsi="Calibri"/>
                <w:b/>
                <w:bCs/>
                <w:color w:val="FFFFFF"/>
              </w:rPr>
              <w:t>HRC panel</w:t>
            </w:r>
            <w:r w:rsidR="00E52E6E" w:rsidRPr="00137DDC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Pr="00137DDC">
              <w:rPr>
                <w:rFonts w:ascii="Calibri" w:hAnsi="Calibri"/>
                <w:b/>
                <w:bCs/>
                <w:color w:val="FFFFFF"/>
              </w:rPr>
              <w:t>discussions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1622FC84" w14:textId="77777777" w:rsidR="007B37E7" w:rsidRPr="00137DDC" w:rsidRDefault="008077CB" w:rsidP="0024629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137DDC">
              <w:rPr>
                <w:rFonts w:ascii="Calibri" w:hAnsi="Calibri"/>
                <w:b/>
                <w:bCs/>
                <w:color w:val="FFFFFF"/>
              </w:rPr>
              <w:t>Mandating r</w:t>
            </w:r>
            <w:r w:rsidR="007B37E7" w:rsidRPr="00137DDC">
              <w:rPr>
                <w:rFonts w:ascii="Calibri" w:hAnsi="Calibri"/>
                <w:b/>
                <w:bCs/>
                <w:color w:val="FFFFFF"/>
              </w:rPr>
              <w:t>esolutions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573E046E" w14:textId="77777777" w:rsidR="007B37E7" w:rsidRPr="00137DDC" w:rsidRDefault="007B37E7" w:rsidP="0024629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137DDC">
              <w:rPr>
                <w:rFonts w:ascii="Calibri" w:hAnsi="Calibri"/>
                <w:b/>
                <w:bCs/>
                <w:color w:val="FFFFFF"/>
              </w:rPr>
              <w:t xml:space="preserve">Main sponsors of </w:t>
            </w:r>
            <w:r w:rsidR="005420FA" w:rsidRPr="00137DDC">
              <w:rPr>
                <w:rFonts w:ascii="Calibri" w:hAnsi="Calibri"/>
                <w:b/>
                <w:bCs/>
                <w:color w:val="FFFFFF"/>
              </w:rPr>
              <w:t>r</w:t>
            </w:r>
            <w:r w:rsidRPr="00137DDC">
              <w:rPr>
                <w:rFonts w:ascii="Calibri" w:hAnsi="Calibri"/>
                <w:b/>
                <w:bCs/>
                <w:color w:val="FFFFFF"/>
              </w:rPr>
              <w:t>esolutions and themes</w:t>
            </w:r>
          </w:p>
        </w:tc>
      </w:tr>
      <w:tr w:rsidR="00331470" w:rsidRPr="005420FA" w14:paraId="35DC04FE" w14:textId="77777777" w:rsidTr="005C6EAD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989" w14:textId="704511B0" w:rsidR="00DA6422" w:rsidRDefault="009D3100" w:rsidP="009F2B1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DA642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="009F2B1F" w:rsidRPr="009F2B1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Annual panel discussion on the adverse impacts of climate change on human rights </w:t>
            </w:r>
          </w:p>
          <w:p w14:paraId="75B7970E" w14:textId="0013184D" w:rsidR="00DD05F6" w:rsidRPr="00DA6422" w:rsidRDefault="00DA6422" w:rsidP="009F2B1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DA642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</w:t>
            </w:r>
            <w:r w:rsidR="009F2B1F" w:rsidRPr="00DA642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heme: Facilitating actionable pathways for gaining momentum in climate financing in the context of addressing the adverse impacts of climate change on the full realization of human rights for all people</w:t>
            </w:r>
          </w:p>
          <w:p w14:paraId="019567B4" w14:textId="77777777" w:rsidR="00331470" w:rsidRDefault="009F2B1F" w:rsidP="009F2B1F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9F2B1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[accessible panel]</w:t>
            </w:r>
          </w:p>
          <w:p w14:paraId="79090F26" w14:textId="2C4532B8" w:rsidR="00755A87" w:rsidRDefault="00755A87" w:rsidP="009F2B1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E56" w14:textId="67708D67" w:rsidR="00331470" w:rsidRPr="006544D1" w:rsidRDefault="00DD05F6" w:rsidP="006544D1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1" w:history="1">
              <w:r w:rsidRPr="00A0587F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</w:t>
              </w:r>
              <w:r w:rsidR="00DA6422" w:rsidRPr="00A0587F">
                <w:rPr>
                  <w:rStyle w:val="Hyperlink"/>
                  <w:rFonts w:asciiTheme="minorHAnsi" w:hAnsiTheme="minorHAnsi" w:cstheme="minorHAnsi"/>
                  <w:b/>
                  <w:bCs/>
                </w:rPr>
                <w:t>olutions</w:t>
              </w:r>
              <w:r w:rsidRPr="00A0587F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47/24</w:t>
              </w:r>
            </w:hyperlink>
            <w:r w:rsidRPr="009F2B1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327496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9F2B1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12" w:history="1">
              <w:r w:rsidRPr="002B3A69">
                <w:rPr>
                  <w:rStyle w:val="Hyperlink"/>
                  <w:rFonts w:asciiTheme="minorHAnsi" w:hAnsiTheme="minorHAnsi" w:cstheme="minorHAnsi"/>
                  <w:b/>
                  <w:bCs/>
                </w:rPr>
                <w:t>59/25</w:t>
              </w:r>
            </w:hyperlink>
            <w:r w:rsidR="006544D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6544D1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6544D1" w:rsidRPr="006544D1">
              <w:rPr>
                <w:rFonts w:asciiTheme="minorHAnsi" w:hAnsiTheme="minorHAnsi" w:cstheme="minorHAnsi"/>
                <w:color w:val="000000" w:themeColor="text1"/>
              </w:rPr>
              <w:t>Human rights and climate change</w:t>
            </w:r>
            <w:r w:rsidR="006544D1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B10" w14:textId="13F08136" w:rsidR="00331470" w:rsidRDefault="009F659F" w:rsidP="009F659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659F">
              <w:rPr>
                <w:rFonts w:asciiTheme="minorHAnsi" w:hAnsiTheme="minorHAnsi" w:cstheme="minorHAnsi"/>
                <w:color w:val="000000" w:themeColor="text1"/>
              </w:rPr>
              <w:t>Bangladesh, Philippines, Viet Nam</w:t>
            </w:r>
          </w:p>
        </w:tc>
      </w:tr>
      <w:tr w:rsidR="00331470" w:rsidRPr="005420FA" w14:paraId="392B3449" w14:textId="77777777" w:rsidTr="005C6EAD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7ED" w14:textId="77777777" w:rsidR="00755A87" w:rsidRDefault="0004087D" w:rsidP="000E41D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="008D59A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="00853315" w:rsidRPr="00853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Panel discussion on the intensification of efforts to empower women and girls in and through sport </w:t>
            </w:r>
          </w:p>
          <w:p w14:paraId="023C4821" w14:textId="64259438" w:rsidR="000E41D8" w:rsidRDefault="000E41D8" w:rsidP="000E41D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99B" w14:textId="5E57ABD9" w:rsidR="00331470" w:rsidRPr="004D49B9" w:rsidRDefault="00DA6422" w:rsidP="004D49B9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3" w:history="1">
              <w:r w:rsidRPr="005403A9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</w:t>
              </w:r>
              <w:r w:rsidR="008A19C5" w:rsidRPr="005403A9">
                <w:rPr>
                  <w:rStyle w:val="Hyperlink"/>
                  <w:rFonts w:asciiTheme="minorHAnsi" w:hAnsiTheme="minorHAnsi" w:cstheme="minorHAnsi"/>
                  <w:b/>
                  <w:bCs/>
                </w:rPr>
                <w:t>olution</w:t>
              </w:r>
              <w:r w:rsidRPr="005403A9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59/17</w:t>
              </w:r>
            </w:hyperlink>
            <w:r w:rsidR="004D49B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4D49B9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4D49B9" w:rsidRPr="004D49B9">
              <w:rPr>
                <w:rFonts w:asciiTheme="minorHAnsi" w:hAnsiTheme="minorHAnsi" w:cstheme="minorHAnsi"/>
                <w:color w:val="000000" w:themeColor="text1"/>
              </w:rPr>
              <w:t>Empowering women and girls in and through sport</w:t>
            </w:r>
            <w:r w:rsidR="004D49B9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22E" w14:textId="36955F34" w:rsidR="00331470" w:rsidRPr="00137DDC" w:rsidRDefault="00B1322F" w:rsidP="00B1322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22F">
              <w:rPr>
                <w:rFonts w:asciiTheme="minorHAnsi" w:hAnsiTheme="minorHAnsi" w:cstheme="minorHAnsi"/>
                <w:color w:val="000000" w:themeColor="text1"/>
              </w:rPr>
              <w:t>Qatar, Indonesia, Morocco</w:t>
            </w:r>
          </w:p>
        </w:tc>
      </w:tr>
      <w:tr w:rsidR="0004087D" w:rsidRPr="008104FC" w14:paraId="37B5C40D" w14:textId="77777777" w:rsidTr="00EF3B18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67E" w14:textId="39CC351D" w:rsidR="0004087D" w:rsidRPr="005C0C8F" w:rsidRDefault="0004087D" w:rsidP="00EF3B1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  <w:r w:rsidR="0075356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-4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Pr="006E5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Annual full-day discussion on the human </w:t>
            </w:r>
            <w:r w:rsidRPr="005C0C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rights of women</w:t>
            </w:r>
            <w:r w:rsidRPr="005C0C8F">
              <w:rPr>
                <w:rFonts w:asciiTheme="minorHAnsi" w:hAnsiTheme="minorHAnsi" w:cstheme="minorHAns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  <w:p w14:paraId="1909BCB0" w14:textId="77777777" w:rsidR="0004087D" w:rsidRPr="005C0C8F" w:rsidRDefault="0004087D" w:rsidP="00A76C54">
            <w:pPr>
              <w:spacing w:after="12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C0C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Panel 1: Domestic violence against women and girls</w:t>
            </w:r>
          </w:p>
          <w:p w14:paraId="6FAF1561" w14:textId="0E646521" w:rsidR="005C0C8F" w:rsidRPr="005C0C8F" w:rsidRDefault="0004087D" w:rsidP="005C0C8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C0C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Panel 2</w:t>
            </w:r>
            <w:r w:rsidR="000678FB" w:rsidRPr="005C0C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:</w:t>
            </w:r>
            <w:r w:rsidRPr="005C0C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FC6B81" w:rsidRPr="005C0C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Commemoration of the International Day of Women in Diplomacy focusing on women’s right to work and </w:t>
            </w:r>
            <w:r w:rsidR="0040018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representation in </w:t>
            </w:r>
            <w:r w:rsidR="00FC6B81" w:rsidRPr="005C0C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decision-making</w:t>
            </w:r>
            <w:r w:rsidR="00FC6B81" w:rsidRPr="00FC6B8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62EA27A9" w14:textId="772C0B01" w:rsidR="0004087D" w:rsidRPr="006E5F3C" w:rsidRDefault="0004087D" w:rsidP="00FC6B8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E5F3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[two accessible panels]</w:t>
            </w:r>
            <w:r w:rsidRPr="006E5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5BFB" w14:textId="12A8C60A" w:rsidR="0004087D" w:rsidRDefault="0004087D" w:rsidP="00EF3B18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4" w:history="1">
              <w:r w:rsidRPr="006E5F3C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</w:t>
              </w:r>
              <w:r w:rsidRPr="003451F8">
                <w:rPr>
                  <w:rStyle w:val="Hyperlink"/>
                  <w:rFonts w:asciiTheme="minorHAnsi" w:hAnsiTheme="minorHAnsi" w:cstheme="minorHAnsi"/>
                  <w:b/>
                  <w:bCs/>
                </w:rPr>
                <w:t>olutions</w:t>
              </w:r>
              <w:r w:rsidRPr="006E5F3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6/30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327496">
              <w:rPr>
                <w:rFonts w:asciiTheme="minorHAnsi" w:hAnsiTheme="minorHAnsi" w:cstheme="minorHAnsi"/>
                <w:color w:val="000000" w:themeColor="text1"/>
              </w:rPr>
              <w:t>Integrating the human rights of women throughout the United Nations system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985DD3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6E5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15" w:history="1">
              <w:r w:rsidRPr="00623259">
                <w:rPr>
                  <w:rStyle w:val="Hyperlink"/>
                  <w:rFonts w:asciiTheme="minorHAnsi" w:hAnsiTheme="minorHAnsi" w:cstheme="minorHAnsi"/>
                  <w:b/>
                  <w:bCs/>
                </w:rPr>
                <w:t>58/15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3048F2">
              <w:rPr>
                <w:rFonts w:asciiTheme="minorHAnsi" w:hAnsiTheme="minorHAnsi" w:cstheme="minorHAnsi"/>
                <w:color w:val="000000" w:themeColor="text1"/>
              </w:rPr>
              <w:t>Women, diplomacy and human rights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) </w:t>
            </w:r>
            <w:r w:rsidRPr="006E5F3C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6E5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16" w:history="1">
              <w:r w:rsidRPr="006E5F3C">
                <w:rPr>
                  <w:rStyle w:val="Hyperlink"/>
                  <w:rFonts w:asciiTheme="minorHAnsi" w:hAnsiTheme="minorHAnsi" w:cstheme="minorHAnsi"/>
                  <w:b/>
                  <w:bCs/>
                </w:rPr>
                <w:t>59/20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FA34B6">
              <w:rPr>
                <w:rFonts w:asciiTheme="minorHAnsi" w:hAnsiTheme="minorHAnsi" w:cstheme="minorHAnsi"/>
                <w:color w:val="000000" w:themeColor="text1"/>
              </w:rPr>
              <w:t>(Accelerating efforts to eliminate all forms of violence against women and girls: prevention through the fulfilment of economic, social and cultural rights)</w:t>
            </w:r>
          </w:p>
          <w:p w14:paraId="44D58101" w14:textId="77777777" w:rsidR="0004087D" w:rsidRPr="00C057E1" w:rsidRDefault="0004087D" w:rsidP="00EF3B18">
            <w:pPr>
              <w:rPr>
                <w:b/>
                <w:bCs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C21" w14:textId="4F343199" w:rsidR="0004087D" w:rsidRPr="009D3100" w:rsidRDefault="008F3C1B" w:rsidP="00EF3B18">
            <w:pPr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Panel 1: </w:t>
            </w:r>
            <w:r w:rsidR="0004087D" w:rsidRPr="009D3100">
              <w:rPr>
                <w:rFonts w:asciiTheme="minorHAnsi" w:hAnsiTheme="minorHAnsi" w:cstheme="minorHAnsi"/>
                <w:color w:val="000000" w:themeColor="text1"/>
                <w:lang w:val="it-IT"/>
              </w:rPr>
              <w:t>Canada (59/20)</w:t>
            </w:r>
          </w:p>
          <w:p w14:paraId="533AC5DF" w14:textId="77777777" w:rsidR="0004087D" w:rsidRDefault="0004087D" w:rsidP="00EF3B18">
            <w:pPr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10C5EDD5" w14:textId="788723E2" w:rsidR="0004087D" w:rsidRPr="009D3100" w:rsidRDefault="008F3C1B" w:rsidP="008F3C1B">
            <w:pPr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Panel 2: </w:t>
            </w:r>
            <w:r w:rsidR="009959B8" w:rsidRPr="009D3100">
              <w:rPr>
                <w:rFonts w:asciiTheme="minorHAnsi" w:hAnsiTheme="minorHAnsi" w:cstheme="minorHAnsi"/>
                <w:color w:val="000000" w:themeColor="text1"/>
                <w:lang w:val="it-IT"/>
              </w:rPr>
              <w:t>Chile (6/30)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; </w:t>
            </w:r>
            <w:r w:rsidR="0004087D" w:rsidRPr="009D3100">
              <w:rPr>
                <w:rFonts w:asciiTheme="minorHAnsi" w:hAnsiTheme="minorHAnsi" w:cstheme="minorHAnsi"/>
                <w:color w:val="000000" w:themeColor="text1"/>
                <w:lang w:val="it-IT"/>
              </w:rPr>
              <w:t>Morocco, Chile, Maldives, Mauritius, Mexico, Slovenia, Spain (5</w:t>
            </w:r>
            <w:r w:rsidR="00A23F93">
              <w:rPr>
                <w:rFonts w:asciiTheme="minorHAnsi" w:hAnsiTheme="minorHAnsi" w:cstheme="minorHAnsi"/>
                <w:color w:val="000000" w:themeColor="text1"/>
                <w:lang w:val="it-IT"/>
              </w:rPr>
              <w:t>8/15</w:t>
            </w:r>
            <w:r w:rsidR="0004087D" w:rsidRPr="009D3100">
              <w:rPr>
                <w:rFonts w:asciiTheme="minorHAnsi" w:hAnsiTheme="minorHAnsi" w:cstheme="minorHAnsi"/>
                <w:color w:val="000000" w:themeColor="text1"/>
                <w:lang w:val="it-IT"/>
              </w:rPr>
              <w:t>)</w:t>
            </w:r>
          </w:p>
          <w:p w14:paraId="1441B47C" w14:textId="77777777" w:rsidR="0004087D" w:rsidRPr="009D3100" w:rsidRDefault="0004087D" w:rsidP="00EF3B18">
            <w:pPr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</w:tc>
      </w:tr>
      <w:tr w:rsidR="00853315" w:rsidRPr="005420FA" w14:paraId="0B397115" w14:textId="77777777" w:rsidTr="005C6EAD">
        <w:trPr>
          <w:cantSplit/>
          <w:trHeight w:val="150"/>
          <w:jc w:val="center"/>
        </w:trPr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1B8" w14:textId="08CAE6A9" w:rsidR="005B2048" w:rsidRDefault="008D59A6" w:rsidP="008A19C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5. </w:t>
            </w:r>
            <w:r w:rsidR="00DD05F6" w:rsidRPr="00DD05F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Biennial thematic panel discussion on technical cooperation and capacity-building </w:t>
            </w:r>
          </w:p>
          <w:p w14:paraId="3FAA971D" w14:textId="0E740D01" w:rsidR="005B2048" w:rsidRPr="005B2048" w:rsidRDefault="005B2048" w:rsidP="008A19C5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B204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</w:t>
            </w:r>
            <w:r w:rsidR="00DD05F6" w:rsidRPr="00DD05F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heme: Technical cooperation and capacity-building in supporting States in the full and effective realization of the right of everyone to the enjoyment of the highest attainable standard of physical and mental health </w:t>
            </w:r>
          </w:p>
          <w:p w14:paraId="6AA2ACC0" w14:textId="77777777" w:rsidR="00853315" w:rsidRDefault="00DD05F6" w:rsidP="008A19C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DD05F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[accessible panel]</w:t>
            </w:r>
          </w:p>
          <w:p w14:paraId="35C69064" w14:textId="0CEB7315" w:rsidR="00755A87" w:rsidRPr="008A19C5" w:rsidRDefault="00755A87" w:rsidP="008A19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lang w:val="en-US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35D" w14:textId="1474F1AA" w:rsidR="00853315" w:rsidRPr="0016188B" w:rsidRDefault="008A19C5" w:rsidP="006A62B7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7" w:history="1">
              <w:r w:rsidRPr="00DD05F6">
                <w:rPr>
                  <w:rStyle w:val="Hyperlink"/>
                  <w:rFonts w:asciiTheme="minorHAnsi" w:hAnsiTheme="minorHAnsi" w:cstheme="minorHAnsi"/>
                  <w:b/>
                  <w:bCs/>
                </w:rPr>
                <w:t>HRC res</w:t>
              </w:r>
              <w:r w:rsidRPr="008E42C1">
                <w:rPr>
                  <w:rStyle w:val="Hyperlink"/>
                  <w:rFonts w:asciiTheme="minorHAnsi" w:hAnsiTheme="minorHAnsi" w:cstheme="minorHAnsi"/>
                  <w:b/>
                  <w:bCs/>
                </w:rPr>
                <w:t>olutions</w:t>
              </w:r>
              <w:r w:rsidRPr="00DD05F6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18/18</w:t>
              </w:r>
            </w:hyperlink>
            <w:r w:rsidR="0016188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D05F6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DD05F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18" w:history="1">
              <w:r w:rsidRPr="00DD05F6">
                <w:rPr>
                  <w:rStyle w:val="Hyperlink"/>
                  <w:rFonts w:asciiTheme="minorHAnsi" w:hAnsiTheme="minorHAnsi" w:cstheme="minorHAnsi"/>
                  <w:b/>
                  <w:bCs/>
                </w:rPr>
                <w:t>60/30</w:t>
              </w:r>
            </w:hyperlink>
            <w:r w:rsidR="0016188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16188B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16188B" w:rsidRPr="0016188B">
              <w:rPr>
                <w:rFonts w:asciiTheme="minorHAnsi" w:hAnsiTheme="minorHAnsi" w:cstheme="minorHAnsi"/>
                <w:color w:val="000000" w:themeColor="text1"/>
              </w:rPr>
              <w:t>Enhancement of technical cooperation and capacity-building in the field of human rights</w:t>
            </w:r>
            <w:r w:rsidR="0016188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1C1" w14:textId="06299E9F" w:rsidR="00853315" w:rsidRPr="00137DDC" w:rsidRDefault="007C5577" w:rsidP="007C55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C5577">
              <w:rPr>
                <w:rFonts w:asciiTheme="minorHAnsi" w:hAnsiTheme="minorHAnsi" w:cstheme="minorHAnsi"/>
                <w:color w:val="000000" w:themeColor="text1"/>
              </w:rPr>
              <w:t>Thailand, Brazil, Honduras, Indonesia, Morocco, Norway, Qatar, Singapore, Türkiye</w:t>
            </w:r>
          </w:p>
        </w:tc>
      </w:tr>
    </w:tbl>
    <w:p w14:paraId="4521E7D1" w14:textId="77777777" w:rsidR="007B37E7" w:rsidRDefault="007B37E7" w:rsidP="00246296"/>
    <w:sectPr w:rsidR="007B37E7" w:rsidSect="00870137">
      <w:pgSz w:w="11906" w:h="16838"/>
      <w:pgMar w:top="709" w:right="992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E36E" w14:textId="77777777" w:rsidR="00DA59C0" w:rsidRDefault="00DA59C0" w:rsidP="00B47BAB">
      <w:r>
        <w:separator/>
      </w:r>
    </w:p>
  </w:endnote>
  <w:endnote w:type="continuationSeparator" w:id="0">
    <w:p w14:paraId="350F48DD" w14:textId="77777777" w:rsidR="00DA59C0" w:rsidRDefault="00DA59C0" w:rsidP="00B47BAB">
      <w:r>
        <w:continuationSeparator/>
      </w:r>
    </w:p>
  </w:endnote>
  <w:endnote w:type="continuationNotice" w:id="1">
    <w:p w14:paraId="7263CF58" w14:textId="77777777" w:rsidR="00DA59C0" w:rsidRDefault="00DA5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75B6" w14:textId="77777777" w:rsidR="00DA59C0" w:rsidRDefault="00DA59C0" w:rsidP="00B47BAB">
      <w:r>
        <w:separator/>
      </w:r>
    </w:p>
  </w:footnote>
  <w:footnote w:type="continuationSeparator" w:id="0">
    <w:p w14:paraId="2BE691EA" w14:textId="77777777" w:rsidR="00DA59C0" w:rsidRDefault="00DA59C0" w:rsidP="00B47BAB">
      <w:r>
        <w:continuationSeparator/>
      </w:r>
    </w:p>
  </w:footnote>
  <w:footnote w:type="continuationNotice" w:id="1">
    <w:p w14:paraId="78DEEC12" w14:textId="77777777" w:rsidR="00DA59C0" w:rsidRDefault="00DA59C0"/>
  </w:footnote>
  <w:footnote w:id="2">
    <w:p w14:paraId="532EF9BE" w14:textId="0A6302A4" w:rsidR="0004087D" w:rsidRPr="00B32DAE" w:rsidRDefault="0004087D" w:rsidP="0004087D">
      <w:pPr>
        <w:pStyle w:val="FootnoteText"/>
        <w:rPr>
          <w:rFonts w:asciiTheme="minorHAnsi" w:hAnsiTheme="minorHAnsi" w:cstheme="minorHAnsi"/>
        </w:rPr>
      </w:pPr>
      <w:r w:rsidRPr="00B32DAE">
        <w:rPr>
          <w:rStyle w:val="FootnoteReference"/>
          <w:rFonts w:asciiTheme="minorHAnsi" w:hAnsiTheme="minorHAnsi" w:cstheme="minorHAnsi"/>
        </w:rPr>
        <w:footnoteRef/>
      </w:r>
      <w:r w:rsidRPr="00B32D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B32DAE">
        <w:rPr>
          <w:rFonts w:asciiTheme="minorHAnsi" w:hAnsiTheme="minorHAnsi" w:cstheme="minorHAnsi"/>
        </w:rPr>
        <w:t xml:space="preserve">2026 annual discussion </w:t>
      </w:r>
      <w:r w:rsidR="00E64F74">
        <w:rPr>
          <w:rFonts w:asciiTheme="minorHAnsi" w:hAnsiTheme="minorHAnsi" w:cstheme="minorHAnsi"/>
        </w:rPr>
        <w:t xml:space="preserve">is </w:t>
      </w:r>
      <w:r w:rsidRPr="00B32DAE">
        <w:rPr>
          <w:rFonts w:asciiTheme="minorHAnsi" w:hAnsiTheme="minorHAnsi" w:cstheme="minorHAnsi"/>
        </w:rPr>
        <w:t>to include the commemoration of the International Day of Women in Diplomacy during one panel (HRC res. 58/15).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A7D"/>
    <w:multiLevelType w:val="hybridMultilevel"/>
    <w:tmpl w:val="CA5CA184"/>
    <w:lvl w:ilvl="0" w:tplc="F5A43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640352"/>
    <w:multiLevelType w:val="hybridMultilevel"/>
    <w:tmpl w:val="0D165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7B36CC"/>
    <w:multiLevelType w:val="hybridMultilevel"/>
    <w:tmpl w:val="65366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188418">
    <w:abstractNumId w:val="0"/>
  </w:num>
  <w:num w:numId="2" w16cid:durableId="25834929">
    <w:abstractNumId w:val="2"/>
  </w:num>
  <w:num w:numId="3" w16cid:durableId="75255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8B"/>
    <w:rsid w:val="00000059"/>
    <w:rsid w:val="000001C7"/>
    <w:rsid w:val="000001C9"/>
    <w:rsid w:val="00000D5A"/>
    <w:rsid w:val="00001931"/>
    <w:rsid w:val="000054A4"/>
    <w:rsid w:val="00006A38"/>
    <w:rsid w:val="0002209D"/>
    <w:rsid w:val="000236A7"/>
    <w:rsid w:val="000271E9"/>
    <w:rsid w:val="0004087D"/>
    <w:rsid w:val="00050087"/>
    <w:rsid w:val="00052126"/>
    <w:rsid w:val="00056838"/>
    <w:rsid w:val="0006204C"/>
    <w:rsid w:val="000678FB"/>
    <w:rsid w:val="00073E66"/>
    <w:rsid w:val="00077EED"/>
    <w:rsid w:val="00083659"/>
    <w:rsid w:val="00092994"/>
    <w:rsid w:val="00093C25"/>
    <w:rsid w:val="00094A09"/>
    <w:rsid w:val="00097430"/>
    <w:rsid w:val="000A295B"/>
    <w:rsid w:val="000A295E"/>
    <w:rsid w:val="000C0576"/>
    <w:rsid w:val="000C0CC2"/>
    <w:rsid w:val="000C1855"/>
    <w:rsid w:val="000C6B73"/>
    <w:rsid w:val="000D4B4C"/>
    <w:rsid w:val="000D7E57"/>
    <w:rsid w:val="000E41D8"/>
    <w:rsid w:val="000E47EC"/>
    <w:rsid w:val="000F0BBF"/>
    <w:rsid w:val="000F4CCC"/>
    <w:rsid w:val="000F7DBA"/>
    <w:rsid w:val="00100B69"/>
    <w:rsid w:val="00106C5D"/>
    <w:rsid w:val="00115D4E"/>
    <w:rsid w:val="0012391A"/>
    <w:rsid w:val="0013387A"/>
    <w:rsid w:val="0013452F"/>
    <w:rsid w:val="00137DDC"/>
    <w:rsid w:val="00151F0B"/>
    <w:rsid w:val="001526AA"/>
    <w:rsid w:val="00160393"/>
    <w:rsid w:val="0016188B"/>
    <w:rsid w:val="0016315E"/>
    <w:rsid w:val="00163D5C"/>
    <w:rsid w:val="00166350"/>
    <w:rsid w:val="001663B8"/>
    <w:rsid w:val="0017202A"/>
    <w:rsid w:val="001751B1"/>
    <w:rsid w:val="00175D1F"/>
    <w:rsid w:val="00192A18"/>
    <w:rsid w:val="001934A0"/>
    <w:rsid w:val="001A716A"/>
    <w:rsid w:val="001C02E8"/>
    <w:rsid w:val="001C3CC3"/>
    <w:rsid w:val="001C41CE"/>
    <w:rsid w:val="001C4DDE"/>
    <w:rsid w:val="001C7049"/>
    <w:rsid w:val="001D4659"/>
    <w:rsid w:val="001E0539"/>
    <w:rsid w:val="001E16D8"/>
    <w:rsid w:val="001E1EF8"/>
    <w:rsid w:val="001F12FA"/>
    <w:rsid w:val="001F215D"/>
    <w:rsid w:val="00203BCA"/>
    <w:rsid w:val="00217A48"/>
    <w:rsid w:val="00222985"/>
    <w:rsid w:val="002248EF"/>
    <w:rsid w:val="00232EB1"/>
    <w:rsid w:val="0024124D"/>
    <w:rsid w:val="002435CC"/>
    <w:rsid w:val="002440FA"/>
    <w:rsid w:val="00246296"/>
    <w:rsid w:val="0025349B"/>
    <w:rsid w:val="00260658"/>
    <w:rsid w:val="00275A3F"/>
    <w:rsid w:val="00285528"/>
    <w:rsid w:val="00293252"/>
    <w:rsid w:val="002A51FF"/>
    <w:rsid w:val="002B349F"/>
    <w:rsid w:val="002B3A69"/>
    <w:rsid w:val="002B630B"/>
    <w:rsid w:val="002C511F"/>
    <w:rsid w:val="002C68D3"/>
    <w:rsid w:val="002C7A4E"/>
    <w:rsid w:val="002D0952"/>
    <w:rsid w:val="002D6925"/>
    <w:rsid w:val="002D7B29"/>
    <w:rsid w:val="002E1291"/>
    <w:rsid w:val="002E1B0B"/>
    <w:rsid w:val="002E1EB2"/>
    <w:rsid w:val="002E27F1"/>
    <w:rsid w:val="002E5FBD"/>
    <w:rsid w:val="002F2A60"/>
    <w:rsid w:val="00301EFB"/>
    <w:rsid w:val="003048F2"/>
    <w:rsid w:val="0030550A"/>
    <w:rsid w:val="00316B61"/>
    <w:rsid w:val="00327496"/>
    <w:rsid w:val="003305F5"/>
    <w:rsid w:val="00331470"/>
    <w:rsid w:val="003321F6"/>
    <w:rsid w:val="003408C3"/>
    <w:rsid w:val="003451F8"/>
    <w:rsid w:val="0035491E"/>
    <w:rsid w:val="0035760E"/>
    <w:rsid w:val="00363C57"/>
    <w:rsid w:val="00365590"/>
    <w:rsid w:val="0037406E"/>
    <w:rsid w:val="003833F9"/>
    <w:rsid w:val="00383BA1"/>
    <w:rsid w:val="00385AB9"/>
    <w:rsid w:val="00387C6C"/>
    <w:rsid w:val="00393861"/>
    <w:rsid w:val="00394AA4"/>
    <w:rsid w:val="00395696"/>
    <w:rsid w:val="00396EF3"/>
    <w:rsid w:val="003A0AAD"/>
    <w:rsid w:val="003A7C3B"/>
    <w:rsid w:val="003B021C"/>
    <w:rsid w:val="003B0E30"/>
    <w:rsid w:val="003B3C2B"/>
    <w:rsid w:val="003B4436"/>
    <w:rsid w:val="003C2AAB"/>
    <w:rsid w:val="003D02B9"/>
    <w:rsid w:val="003D1008"/>
    <w:rsid w:val="003D3B40"/>
    <w:rsid w:val="003E0F91"/>
    <w:rsid w:val="003E4E9E"/>
    <w:rsid w:val="003F4148"/>
    <w:rsid w:val="003F62DB"/>
    <w:rsid w:val="00400184"/>
    <w:rsid w:val="004015E9"/>
    <w:rsid w:val="004214C7"/>
    <w:rsid w:val="00422D10"/>
    <w:rsid w:val="004234A7"/>
    <w:rsid w:val="00423ACC"/>
    <w:rsid w:val="00425784"/>
    <w:rsid w:val="004324A4"/>
    <w:rsid w:val="00440D14"/>
    <w:rsid w:val="00441ED9"/>
    <w:rsid w:val="00442952"/>
    <w:rsid w:val="00443F8B"/>
    <w:rsid w:val="00445893"/>
    <w:rsid w:val="004470AB"/>
    <w:rsid w:val="004475DB"/>
    <w:rsid w:val="00447E87"/>
    <w:rsid w:val="00452A59"/>
    <w:rsid w:val="00457250"/>
    <w:rsid w:val="00462E45"/>
    <w:rsid w:val="004663F3"/>
    <w:rsid w:val="0047120D"/>
    <w:rsid w:val="00472272"/>
    <w:rsid w:val="00473DF4"/>
    <w:rsid w:val="0047599F"/>
    <w:rsid w:val="00476CB8"/>
    <w:rsid w:val="00491F4A"/>
    <w:rsid w:val="0049222C"/>
    <w:rsid w:val="0049769B"/>
    <w:rsid w:val="004B207B"/>
    <w:rsid w:val="004C7267"/>
    <w:rsid w:val="004D10EB"/>
    <w:rsid w:val="004D31F1"/>
    <w:rsid w:val="004D39EB"/>
    <w:rsid w:val="004D49B9"/>
    <w:rsid w:val="004D56FC"/>
    <w:rsid w:val="004D5CC6"/>
    <w:rsid w:val="004E29BD"/>
    <w:rsid w:val="004E29FC"/>
    <w:rsid w:val="004F3299"/>
    <w:rsid w:val="00504F7B"/>
    <w:rsid w:val="0050793C"/>
    <w:rsid w:val="00513707"/>
    <w:rsid w:val="00516AEE"/>
    <w:rsid w:val="00516D86"/>
    <w:rsid w:val="005227AB"/>
    <w:rsid w:val="00522CC1"/>
    <w:rsid w:val="0053119E"/>
    <w:rsid w:val="005316BB"/>
    <w:rsid w:val="00532813"/>
    <w:rsid w:val="00536E22"/>
    <w:rsid w:val="0054032C"/>
    <w:rsid w:val="005403A9"/>
    <w:rsid w:val="005420FA"/>
    <w:rsid w:val="00543285"/>
    <w:rsid w:val="005448DD"/>
    <w:rsid w:val="005465FC"/>
    <w:rsid w:val="00554B22"/>
    <w:rsid w:val="00574BFD"/>
    <w:rsid w:val="0057722F"/>
    <w:rsid w:val="00580972"/>
    <w:rsid w:val="0058333B"/>
    <w:rsid w:val="0058433E"/>
    <w:rsid w:val="005941B2"/>
    <w:rsid w:val="005956F3"/>
    <w:rsid w:val="005A1457"/>
    <w:rsid w:val="005A5A29"/>
    <w:rsid w:val="005B2048"/>
    <w:rsid w:val="005B25B5"/>
    <w:rsid w:val="005B4B60"/>
    <w:rsid w:val="005B667D"/>
    <w:rsid w:val="005B6ACA"/>
    <w:rsid w:val="005C0C8F"/>
    <w:rsid w:val="005C1C00"/>
    <w:rsid w:val="005C26F3"/>
    <w:rsid w:val="005C472A"/>
    <w:rsid w:val="005C6EAD"/>
    <w:rsid w:val="005C7EEA"/>
    <w:rsid w:val="005D3356"/>
    <w:rsid w:val="005D3370"/>
    <w:rsid w:val="005E2E3E"/>
    <w:rsid w:val="005E551F"/>
    <w:rsid w:val="005F2914"/>
    <w:rsid w:val="005F44BF"/>
    <w:rsid w:val="005F6199"/>
    <w:rsid w:val="005F6606"/>
    <w:rsid w:val="00605D4E"/>
    <w:rsid w:val="00611F50"/>
    <w:rsid w:val="00620625"/>
    <w:rsid w:val="00621AFB"/>
    <w:rsid w:val="00622D62"/>
    <w:rsid w:val="00623259"/>
    <w:rsid w:val="00626D62"/>
    <w:rsid w:val="006271FA"/>
    <w:rsid w:val="00631CA4"/>
    <w:rsid w:val="0063302A"/>
    <w:rsid w:val="006346DB"/>
    <w:rsid w:val="00642582"/>
    <w:rsid w:val="0064318D"/>
    <w:rsid w:val="00650AD8"/>
    <w:rsid w:val="006544D1"/>
    <w:rsid w:val="0065484D"/>
    <w:rsid w:val="00661BD6"/>
    <w:rsid w:val="00665AAE"/>
    <w:rsid w:val="006662A8"/>
    <w:rsid w:val="006726DF"/>
    <w:rsid w:val="00677B74"/>
    <w:rsid w:val="006803A1"/>
    <w:rsid w:val="006804A2"/>
    <w:rsid w:val="00682FCA"/>
    <w:rsid w:val="00684808"/>
    <w:rsid w:val="006936B4"/>
    <w:rsid w:val="00694A73"/>
    <w:rsid w:val="006A62B7"/>
    <w:rsid w:val="006B0CE4"/>
    <w:rsid w:val="006B640F"/>
    <w:rsid w:val="006B66A8"/>
    <w:rsid w:val="006C10AB"/>
    <w:rsid w:val="006C7DC3"/>
    <w:rsid w:val="006D2271"/>
    <w:rsid w:val="006E5F3C"/>
    <w:rsid w:val="006F01FD"/>
    <w:rsid w:val="006F5749"/>
    <w:rsid w:val="0070266F"/>
    <w:rsid w:val="00704435"/>
    <w:rsid w:val="0070567D"/>
    <w:rsid w:val="00721D39"/>
    <w:rsid w:val="00726B5D"/>
    <w:rsid w:val="007332C2"/>
    <w:rsid w:val="00734166"/>
    <w:rsid w:val="00743391"/>
    <w:rsid w:val="0074608B"/>
    <w:rsid w:val="00751552"/>
    <w:rsid w:val="00751AB4"/>
    <w:rsid w:val="0075242A"/>
    <w:rsid w:val="0075356E"/>
    <w:rsid w:val="00755A87"/>
    <w:rsid w:val="0075776A"/>
    <w:rsid w:val="00760C8E"/>
    <w:rsid w:val="00770349"/>
    <w:rsid w:val="00771260"/>
    <w:rsid w:val="007839B0"/>
    <w:rsid w:val="00784539"/>
    <w:rsid w:val="00785B56"/>
    <w:rsid w:val="00793A9A"/>
    <w:rsid w:val="007A55B2"/>
    <w:rsid w:val="007B37E7"/>
    <w:rsid w:val="007B4B38"/>
    <w:rsid w:val="007B7B3D"/>
    <w:rsid w:val="007C1C70"/>
    <w:rsid w:val="007C26CC"/>
    <w:rsid w:val="007C5577"/>
    <w:rsid w:val="007D4D54"/>
    <w:rsid w:val="007E027F"/>
    <w:rsid w:val="007E5006"/>
    <w:rsid w:val="007E6A00"/>
    <w:rsid w:val="007F0C2D"/>
    <w:rsid w:val="007F3298"/>
    <w:rsid w:val="007F363D"/>
    <w:rsid w:val="007F38B6"/>
    <w:rsid w:val="00800547"/>
    <w:rsid w:val="008053F7"/>
    <w:rsid w:val="008077CB"/>
    <w:rsid w:val="008104FC"/>
    <w:rsid w:val="00814071"/>
    <w:rsid w:val="00815E42"/>
    <w:rsid w:val="00822369"/>
    <w:rsid w:val="00832D2E"/>
    <w:rsid w:val="00835384"/>
    <w:rsid w:val="008416D1"/>
    <w:rsid w:val="008463E2"/>
    <w:rsid w:val="00847766"/>
    <w:rsid w:val="00853315"/>
    <w:rsid w:val="00860CCB"/>
    <w:rsid w:val="00861AA1"/>
    <w:rsid w:val="0086342C"/>
    <w:rsid w:val="008635E0"/>
    <w:rsid w:val="008645C7"/>
    <w:rsid w:val="00864BCB"/>
    <w:rsid w:val="0086743F"/>
    <w:rsid w:val="00870137"/>
    <w:rsid w:val="00871CA7"/>
    <w:rsid w:val="00873D3C"/>
    <w:rsid w:val="0087527C"/>
    <w:rsid w:val="00884AC5"/>
    <w:rsid w:val="008914A4"/>
    <w:rsid w:val="008919B7"/>
    <w:rsid w:val="00892F63"/>
    <w:rsid w:val="008950D9"/>
    <w:rsid w:val="00897F15"/>
    <w:rsid w:val="008A19C5"/>
    <w:rsid w:val="008A73D1"/>
    <w:rsid w:val="008B02A3"/>
    <w:rsid w:val="008B032A"/>
    <w:rsid w:val="008B0F80"/>
    <w:rsid w:val="008B2A03"/>
    <w:rsid w:val="008B4B10"/>
    <w:rsid w:val="008C230D"/>
    <w:rsid w:val="008C508C"/>
    <w:rsid w:val="008C726C"/>
    <w:rsid w:val="008D2110"/>
    <w:rsid w:val="008D4062"/>
    <w:rsid w:val="008D59A6"/>
    <w:rsid w:val="008D6EDF"/>
    <w:rsid w:val="008E42C1"/>
    <w:rsid w:val="008E66DB"/>
    <w:rsid w:val="008E694A"/>
    <w:rsid w:val="008F3C1B"/>
    <w:rsid w:val="008F401B"/>
    <w:rsid w:val="008F6AED"/>
    <w:rsid w:val="008F7027"/>
    <w:rsid w:val="00901326"/>
    <w:rsid w:val="009022E3"/>
    <w:rsid w:val="0091352F"/>
    <w:rsid w:val="009143F9"/>
    <w:rsid w:val="009151BF"/>
    <w:rsid w:val="00920445"/>
    <w:rsid w:val="00925D80"/>
    <w:rsid w:val="009271E7"/>
    <w:rsid w:val="009369FD"/>
    <w:rsid w:val="00936F55"/>
    <w:rsid w:val="00941B19"/>
    <w:rsid w:val="00941F62"/>
    <w:rsid w:val="009440F0"/>
    <w:rsid w:val="00946F4F"/>
    <w:rsid w:val="00947A92"/>
    <w:rsid w:val="00950163"/>
    <w:rsid w:val="00971F3F"/>
    <w:rsid w:val="009740FB"/>
    <w:rsid w:val="00974452"/>
    <w:rsid w:val="00985DD3"/>
    <w:rsid w:val="009946C8"/>
    <w:rsid w:val="009959B8"/>
    <w:rsid w:val="009965FD"/>
    <w:rsid w:val="009A04F5"/>
    <w:rsid w:val="009A1313"/>
    <w:rsid w:val="009A181E"/>
    <w:rsid w:val="009B3794"/>
    <w:rsid w:val="009B5985"/>
    <w:rsid w:val="009B638F"/>
    <w:rsid w:val="009B6748"/>
    <w:rsid w:val="009C0200"/>
    <w:rsid w:val="009C190B"/>
    <w:rsid w:val="009D30E1"/>
    <w:rsid w:val="009D3100"/>
    <w:rsid w:val="009D665F"/>
    <w:rsid w:val="009E4A3D"/>
    <w:rsid w:val="009F2B1F"/>
    <w:rsid w:val="009F659F"/>
    <w:rsid w:val="00A00635"/>
    <w:rsid w:val="00A040C4"/>
    <w:rsid w:val="00A048FD"/>
    <w:rsid w:val="00A04EBE"/>
    <w:rsid w:val="00A0587F"/>
    <w:rsid w:val="00A15E31"/>
    <w:rsid w:val="00A23F93"/>
    <w:rsid w:val="00A24EC5"/>
    <w:rsid w:val="00A32696"/>
    <w:rsid w:val="00A326B5"/>
    <w:rsid w:val="00A33391"/>
    <w:rsid w:val="00A3366C"/>
    <w:rsid w:val="00A33AFD"/>
    <w:rsid w:val="00A36C62"/>
    <w:rsid w:val="00A4579A"/>
    <w:rsid w:val="00A53FE4"/>
    <w:rsid w:val="00A56F44"/>
    <w:rsid w:val="00A6083E"/>
    <w:rsid w:val="00A679FD"/>
    <w:rsid w:val="00A7060C"/>
    <w:rsid w:val="00A7105D"/>
    <w:rsid w:val="00A7349F"/>
    <w:rsid w:val="00A74E6E"/>
    <w:rsid w:val="00A76C54"/>
    <w:rsid w:val="00A8190D"/>
    <w:rsid w:val="00A823F3"/>
    <w:rsid w:val="00A82A8D"/>
    <w:rsid w:val="00A832B9"/>
    <w:rsid w:val="00A83C7F"/>
    <w:rsid w:val="00A8413D"/>
    <w:rsid w:val="00A84AD7"/>
    <w:rsid w:val="00A8533C"/>
    <w:rsid w:val="00A86A2A"/>
    <w:rsid w:val="00AA1E91"/>
    <w:rsid w:val="00AA2D89"/>
    <w:rsid w:val="00AB2BB6"/>
    <w:rsid w:val="00AB7929"/>
    <w:rsid w:val="00AB7EAE"/>
    <w:rsid w:val="00AC1EB5"/>
    <w:rsid w:val="00AC4475"/>
    <w:rsid w:val="00AD418B"/>
    <w:rsid w:val="00AD42B5"/>
    <w:rsid w:val="00AD42DD"/>
    <w:rsid w:val="00AD59F3"/>
    <w:rsid w:val="00AE3EC9"/>
    <w:rsid w:val="00AE51AF"/>
    <w:rsid w:val="00AF573E"/>
    <w:rsid w:val="00AF650C"/>
    <w:rsid w:val="00B00C9C"/>
    <w:rsid w:val="00B01D6A"/>
    <w:rsid w:val="00B03DF8"/>
    <w:rsid w:val="00B11516"/>
    <w:rsid w:val="00B1322F"/>
    <w:rsid w:val="00B163C8"/>
    <w:rsid w:val="00B32DAE"/>
    <w:rsid w:val="00B3308B"/>
    <w:rsid w:val="00B34CAC"/>
    <w:rsid w:val="00B350C6"/>
    <w:rsid w:val="00B41EE5"/>
    <w:rsid w:val="00B47BAB"/>
    <w:rsid w:val="00B51EFA"/>
    <w:rsid w:val="00B526E1"/>
    <w:rsid w:val="00B536ED"/>
    <w:rsid w:val="00B60E89"/>
    <w:rsid w:val="00B8155E"/>
    <w:rsid w:val="00B81609"/>
    <w:rsid w:val="00B845C9"/>
    <w:rsid w:val="00B94489"/>
    <w:rsid w:val="00B952EF"/>
    <w:rsid w:val="00BA45E8"/>
    <w:rsid w:val="00BA642B"/>
    <w:rsid w:val="00BA65F5"/>
    <w:rsid w:val="00BA6A62"/>
    <w:rsid w:val="00BA6AB6"/>
    <w:rsid w:val="00BB0291"/>
    <w:rsid w:val="00BB4051"/>
    <w:rsid w:val="00BB7768"/>
    <w:rsid w:val="00BC06E8"/>
    <w:rsid w:val="00BC0BF4"/>
    <w:rsid w:val="00BC6D33"/>
    <w:rsid w:val="00BD20C1"/>
    <w:rsid w:val="00BD254E"/>
    <w:rsid w:val="00BE379F"/>
    <w:rsid w:val="00BE4048"/>
    <w:rsid w:val="00BF2D5C"/>
    <w:rsid w:val="00BF6466"/>
    <w:rsid w:val="00C01C4A"/>
    <w:rsid w:val="00C057E1"/>
    <w:rsid w:val="00C21BA9"/>
    <w:rsid w:val="00C23F86"/>
    <w:rsid w:val="00C279FC"/>
    <w:rsid w:val="00C30CF3"/>
    <w:rsid w:val="00C32B8C"/>
    <w:rsid w:val="00C37660"/>
    <w:rsid w:val="00C40669"/>
    <w:rsid w:val="00C407A5"/>
    <w:rsid w:val="00C40FF3"/>
    <w:rsid w:val="00C41164"/>
    <w:rsid w:val="00C44EDD"/>
    <w:rsid w:val="00C5743C"/>
    <w:rsid w:val="00C7407A"/>
    <w:rsid w:val="00C752D7"/>
    <w:rsid w:val="00C7666F"/>
    <w:rsid w:val="00C871C5"/>
    <w:rsid w:val="00C91E1B"/>
    <w:rsid w:val="00CA0188"/>
    <w:rsid w:val="00CA0783"/>
    <w:rsid w:val="00CB1032"/>
    <w:rsid w:val="00CB3A93"/>
    <w:rsid w:val="00CB5952"/>
    <w:rsid w:val="00CD0A18"/>
    <w:rsid w:val="00CD32A5"/>
    <w:rsid w:val="00CF1786"/>
    <w:rsid w:val="00D064CD"/>
    <w:rsid w:val="00D14067"/>
    <w:rsid w:val="00D15D8A"/>
    <w:rsid w:val="00D15E44"/>
    <w:rsid w:val="00D16AB4"/>
    <w:rsid w:val="00D22F68"/>
    <w:rsid w:val="00D32308"/>
    <w:rsid w:val="00D36461"/>
    <w:rsid w:val="00D532F1"/>
    <w:rsid w:val="00D60A24"/>
    <w:rsid w:val="00D60EEB"/>
    <w:rsid w:val="00D6346E"/>
    <w:rsid w:val="00D63C6A"/>
    <w:rsid w:val="00D65148"/>
    <w:rsid w:val="00D70E2C"/>
    <w:rsid w:val="00D8180B"/>
    <w:rsid w:val="00D82529"/>
    <w:rsid w:val="00D86E6D"/>
    <w:rsid w:val="00D9189F"/>
    <w:rsid w:val="00D925BD"/>
    <w:rsid w:val="00D96261"/>
    <w:rsid w:val="00DA1DB3"/>
    <w:rsid w:val="00DA25D8"/>
    <w:rsid w:val="00DA3E74"/>
    <w:rsid w:val="00DA59C0"/>
    <w:rsid w:val="00DA6422"/>
    <w:rsid w:val="00DB12A2"/>
    <w:rsid w:val="00DB188A"/>
    <w:rsid w:val="00DB5EC5"/>
    <w:rsid w:val="00DC1231"/>
    <w:rsid w:val="00DC48D4"/>
    <w:rsid w:val="00DD05F6"/>
    <w:rsid w:val="00DD32C5"/>
    <w:rsid w:val="00DD7162"/>
    <w:rsid w:val="00DD7B0F"/>
    <w:rsid w:val="00DE3D17"/>
    <w:rsid w:val="00DE40F5"/>
    <w:rsid w:val="00DE6834"/>
    <w:rsid w:val="00DF7D98"/>
    <w:rsid w:val="00E03150"/>
    <w:rsid w:val="00E162F3"/>
    <w:rsid w:val="00E2079D"/>
    <w:rsid w:val="00E2165D"/>
    <w:rsid w:val="00E229C9"/>
    <w:rsid w:val="00E24BA3"/>
    <w:rsid w:val="00E3105C"/>
    <w:rsid w:val="00E31EDE"/>
    <w:rsid w:val="00E32581"/>
    <w:rsid w:val="00E3642D"/>
    <w:rsid w:val="00E41BA3"/>
    <w:rsid w:val="00E52E6E"/>
    <w:rsid w:val="00E54D66"/>
    <w:rsid w:val="00E565D3"/>
    <w:rsid w:val="00E601A5"/>
    <w:rsid w:val="00E64F74"/>
    <w:rsid w:val="00E667FB"/>
    <w:rsid w:val="00E67EAB"/>
    <w:rsid w:val="00E71A8B"/>
    <w:rsid w:val="00E74467"/>
    <w:rsid w:val="00E844A1"/>
    <w:rsid w:val="00E8470C"/>
    <w:rsid w:val="00EB1800"/>
    <w:rsid w:val="00EB1EF1"/>
    <w:rsid w:val="00EC161E"/>
    <w:rsid w:val="00EC2AA5"/>
    <w:rsid w:val="00ED41F9"/>
    <w:rsid w:val="00ED4210"/>
    <w:rsid w:val="00EE4C39"/>
    <w:rsid w:val="00EE71A0"/>
    <w:rsid w:val="00EE7E39"/>
    <w:rsid w:val="00F10B02"/>
    <w:rsid w:val="00F20C4A"/>
    <w:rsid w:val="00F300EC"/>
    <w:rsid w:val="00F40154"/>
    <w:rsid w:val="00F417ED"/>
    <w:rsid w:val="00F448BB"/>
    <w:rsid w:val="00F44DB5"/>
    <w:rsid w:val="00F54F8A"/>
    <w:rsid w:val="00F63C7F"/>
    <w:rsid w:val="00F74CF6"/>
    <w:rsid w:val="00F851E5"/>
    <w:rsid w:val="00F9076B"/>
    <w:rsid w:val="00F940DA"/>
    <w:rsid w:val="00F97010"/>
    <w:rsid w:val="00FA20E3"/>
    <w:rsid w:val="00FA34B6"/>
    <w:rsid w:val="00FB5AFE"/>
    <w:rsid w:val="00FC6B81"/>
    <w:rsid w:val="00FD5130"/>
    <w:rsid w:val="00FE2364"/>
    <w:rsid w:val="00FE7C9C"/>
    <w:rsid w:val="00FF2376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A94DA"/>
  <w15:chartTrackingRefBased/>
  <w15:docId w15:val="{443A0C95-F10F-444D-96FC-45B1AEC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7B37E7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7B37E7"/>
    <w:rPr>
      <w:rFonts w:ascii="Times New Roman" w:eastAsia="Times New Roman" w:hAnsi="Times New Roman" w:cs="Times New Roman"/>
      <w:b/>
      <w:sz w:val="18"/>
      <w:szCs w:val="20"/>
    </w:rPr>
  </w:style>
  <w:style w:type="character" w:styleId="Hyperlink">
    <w:name w:val="Hyperlink"/>
    <w:basedOn w:val="DefaultParagraphFont"/>
    <w:semiHidden/>
    <w:rsid w:val="007B37E7"/>
    <w:rPr>
      <w:color w:val="0000FF"/>
      <w:u w:val="none"/>
    </w:rPr>
  </w:style>
  <w:style w:type="paragraph" w:styleId="FootnoteText">
    <w:name w:val="footnote text"/>
    <w:basedOn w:val="Normal"/>
    <w:link w:val="FootnoteTextChar"/>
    <w:unhideWhenUsed/>
    <w:rsid w:val="00B47BAB"/>
  </w:style>
  <w:style w:type="character" w:customStyle="1" w:styleId="FootnoteTextChar">
    <w:name w:val="Footnote Text Char"/>
    <w:basedOn w:val="DefaultParagraphFont"/>
    <w:link w:val="FootnoteText"/>
    <w:rsid w:val="00B47BA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aliases w:val="4_G"/>
    <w:basedOn w:val="DefaultParagraphFont"/>
    <w:uiPriority w:val="99"/>
    <w:unhideWhenUsed/>
    <w:qFormat/>
    <w:rsid w:val="00B47B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29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63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0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60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A5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E89"/>
  </w:style>
  <w:style w:type="character" w:customStyle="1" w:styleId="CommentTextChar">
    <w:name w:val="Comment Text Char"/>
    <w:basedOn w:val="DefaultParagraphFont"/>
    <w:link w:val="CommentText"/>
    <w:uiPriority w:val="99"/>
    <w:rsid w:val="00B60E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E8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un.org/A/HRC/RES/59/17" TargetMode="External"/><Relationship Id="rId18" Type="http://schemas.openxmlformats.org/officeDocument/2006/relationships/hyperlink" Target="https://docs.un.org/A/HRC/RES/60/3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un.org/A/HRC/RES/59/25" TargetMode="External"/><Relationship Id="rId17" Type="http://schemas.openxmlformats.org/officeDocument/2006/relationships/hyperlink" Target="https://docs.un.org/A/HRC/RES/18/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un.org/A/HRC/RES/59/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un.org/A/HRC/RES/47/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un.org/A/HRC/RES/58/1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.ohchr.org/Documents/dpage_e.aspx?b=10&amp;se=69&amp;t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FF5D924FA24CB40DA797A410D0A8" ma:contentTypeVersion="0" ma:contentTypeDescription="Create a new document." ma:contentTypeScope="" ma:versionID="8035651343d76822b6df2e8c4682e6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486ddd838068a1bc449264ae8c06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FE2B2-04B2-4451-A6EA-398C53705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221F4-FC6B-46AF-B332-DF690F816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53B5-16C9-41FF-8914-C698F428F3F6}"/>
</file>

<file path=customXml/itemProps4.xml><?xml version="1.0" encoding="utf-8"?>
<ds:datastoreItem xmlns:ds="http://schemas.openxmlformats.org/officeDocument/2006/customXml" ds:itemID="{B635426E-AE3A-411C-884F-8FBC8E34956E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2591</CharactersWithSpaces>
  <SharedDoc>false</SharedDoc>
  <HLinks>
    <vt:vector size="66" baseType="variant">
      <vt:variant>
        <vt:i4>2293886</vt:i4>
      </vt:variant>
      <vt:variant>
        <vt:i4>30</vt:i4>
      </vt:variant>
      <vt:variant>
        <vt:i4>0</vt:i4>
      </vt:variant>
      <vt:variant>
        <vt:i4>5</vt:i4>
      </vt:variant>
      <vt:variant>
        <vt:lpwstr>https://undocs.org/a/HRC/RES/55/29</vt:lpwstr>
      </vt:variant>
      <vt:variant>
        <vt:lpwstr/>
      </vt:variant>
      <vt:variant>
        <vt:i4>4980844</vt:i4>
      </vt:variant>
      <vt:variant>
        <vt:i4>27</vt:i4>
      </vt:variant>
      <vt:variant>
        <vt:i4>0</vt:i4>
      </vt:variant>
      <vt:variant>
        <vt:i4>5</vt:i4>
      </vt:variant>
      <vt:variant>
        <vt:lpwstr>https://ap.ohchr.org/documents/dpage_e.aspx?si=A/HRC/RES/7/29</vt:lpwstr>
      </vt:variant>
      <vt:variant>
        <vt:lpwstr/>
      </vt:variant>
      <vt:variant>
        <vt:i4>1310792</vt:i4>
      </vt:variant>
      <vt:variant>
        <vt:i4>24</vt:i4>
      </vt:variant>
      <vt:variant>
        <vt:i4>0</vt:i4>
      </vt:variant>
      <vt:variant>
        <vt:i4>5</vt:i4>
      </vt:variant>
      <vt:variant>
        <vt:lpwstr>https://docs.un.org/en/A/HRC/RES/55/8</vt:lpwstr>
      </vt:variant>
      <vt:variant>
        <vt:lpwstr/>
      </vt:variant>
      <vt:variant>
        <vt:i4>458854</vt:i4>
      </vt:variant>
      <vt:variant>
        <vt:i4>21</vt:i4>
      </vt:variant>
      <vt:variant>
        <vt:i4>0</vt:i4>
      </vt:variant>
      <vt:variant>
        <vt:i4>5</vt:i4>
      </vt:variant>
      <vt:variant>
        <vt:lpwstr>http://ap.ohchr.org/documents/dpage_e.aspx?si=A/HRC/RES/7/9</vt:lpwstr>
      </vt:variant>
      <vt:variant>
        <vt:lpwstr/>
      </vt:variant>
      <vt:variant>
        <vt:i4>3276926</vt:i4>
      </vt:variant>
      <vt:variant>
        <vt:i4>18</vt:i4>
      </vt:variant>
      <vt:variant>
        <vt:i4>0</vt:i4>
      </vt:variant>
      <vt:variant>
        <vt:i4>5</vt:i4>
      </vt:variant>
      <vt:variant>
        <vt:lpwstr>https://docs.un.org/A/HRC/RES/58/9</vt:lpwstr>
      </vt:variant>
      <vt:variant>
        <vt:lpwstr/>
      </vt:variant>
      <vt:variant>
        <vt:i4>3604606</vt:i4>
      </vt:variant>
      <vt:variant>
        <vt:i4>15</vt:i4>
      </vt:variant>
      <vt:variant>
        <vt:i4>0</vt:i4>
      </vt:variant>
      <vt:variant>
        <vt:i4>5</vt:i4>
      </vt:variant>
      <vt:variant>
        <vt:lpwstr>https://docs.un.org/A/HRC/RES/55/17</vt:lpwstr>
      </vt:variant>
      <vt:variant>
        <vt:lpwstr/>
      </vt:variant>
      <vt:variant>
        <vt:i4>7143526</vt:i4>
      </vt:variant>
      <vt:variant>
        <vt:i4>12</vt:i4>
      </vt:variant>
      <vt:variant>
        <vt:i4>0</vt:i4>
      </vt:variant>
      <vt:variant>
        <vt:i4>5</vt:i4>
      </vt:variant>
      <vt:variant>
        <vt:lpwstr>https://docs.un.org/en/A/C.3/80/L.55/Rev.1</vt:lpwstr>
      </vt:variant>
      <vt:variant>
        <vt:lpwstr/>
      </vt:variant>
      <vt:variant>
        <vt:i4>5701697</vt:i4>
      </vt:variant>
      <vt:variant>
        <vt:i4>9</vt:i4>
      </vt:variant>
      <vt:variant>
        <vt:i4>0</vt:i4>
      </vt:variant>
      <vt:variant>
        <vt:i4>5</vt:i4>
      </vt:variant>
      <vt:variant>
        <vt:lpwstr>https://docs.un.org/A/RES/79/161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https://docs.un.org/A/HRC/RES/60/16</vt:lpwstr>
      </vt:variant>
      <vt:variant>
        <vt:lpwstr/>
      </vt:variant>
      <vt:variant>
        <vt:i4>3866750</vt:i4>
      </vt:variant>
      <vt:variant>
        <vt:i4>3</vt:i4>
      </vt:variant>
      <vt:variant>
        <vt:i4>0</vt:i4>
      </vt:variant>
      <vt:variant>
        <vt:i4>5</vt:i4>
      </vt:variant>
      <vt:variant>
        <vt:lpwstr>https://docs.un.org/A/HRC/RES/59/16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http://ap.ohchr.org/documents/dpage_e.aspx?si=A/HRC/RES/16/21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 Petra</dc:creator>
  <cp:keywords/>
  <dc:description/>
  <cp:lastModifiedBy>Petra Ticha</cp:lastModifiedBy>
  <cp:revision>102</cp:revision>
  <cp:lastPrinted>2025-10-25T09:16:00Z</cp:lastPrinted>
  <dcterms:created xsi:type="dcterms:W3CDTF">2026-04-13T08:41:00Z</dcterms:created>
  <dcterms:modified xsi:type="dcterms:W3CDTF">2026-05-14T13:20:00Z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0x0101007FBCFF5D924FA24CB40DA797A410D0A8</vt:lpwstr>
  </property>
  <property fmtid="{D5CDD505-2E9C-101B-9397-08002B2CF9AE}" pid="5" name="docLang">
    <vt:lpwstr>en</vt:lpwstr>
  </property>
</Properties>
</file>