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1AAC" w14:textId="77777777" w:rsidR="005B16D7" w:rsidRPr="00642013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642013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749DACC7" w:rsidR="007A23E6" w:rsidRPr="0064201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D14359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E71CBD" w:rsidRPr="00642013">
        <w:rPr>
          <w:rFonts w:ascii="Garamond" w:hAnsi="Garamond" w:cs="Calibri"/>
          <w:b/>
          <w:color w:val="0000FF"/>
          <w:sz w:val="36"/>
          <w:szCs w:val="36"/>
        </w:rPr>
        <w:t>th cycle</w:t>
      </w:r>
      <w:r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2188258A" w:rsidR="005B16D7" w:rsidRPr="0064201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64201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64201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64201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64201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 w:rsidRPr="00642013">
        <w:rPr>
          <w:rFonts w:ascii="Garamond" w:hAnsi="Garamond" w:cs="Calibri"/>
          <w:b/>
          <w:color w:val="0000FF"/>
          <w:sz w:val="36"/>
          <w:szCs w:val="36"/>
        </w:rPr>
        <w:t>2</w:t>
      </w:r>
      <w:r w:rsidR="00D14359">
        <w:rPr>
          <w:rFonts w:ascii="Garamond" w:hAnsi="Garamond" w:cs="Calibri"/>
          <w:b/>
          <w:color w:val="0000FF"/>
          <w:sz w:val="36"/>
          <w:szCs w:val="36"/>
        </w:rPr>
        <w:t>6</w:t>
      </w:r>
      <w:r w:rsidRPr="00642013"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2F0AA954" w14:textId="77777777" w:rsidR="00086430" w:rsidRPr="00642013" w:rsidRDefault="00086430" w:rsidP="00A127D1">
      <w:pPr>
        <w:jc w:val="center"/>
        <w:rPr>
          <w:rFonts w:ascii="Garamond" w:hAnsi="Garamond" w:cs="Calibri"/>
          <w:color w:val="000000" w:themeColor="text1"/>
        </w:rPr>
      </w:pPr>
    </w:p>
    <w:p w14:paraId="5C971AB0" w14:textId="77777777" w:rsidR="00F32353" w:rsidRPr="00642013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410"/>
        <w:gridCol w:w="6633"/>
      </w:tblGrid>
      <w:tr w:rsidR="009A5994" w:rsidRPr="00642013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427683E9" w:rsidR="009A5994" w:rsidRPr="00642013" w:rsidRDefault="009A5994" w:rsidP="00CE2764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642013" w14:paraId="5C971AB7" w14:textId="77777777" w:rsidTr="00DC08F7">
        <w:trPr>
          <w:trHeight w:val="1239"/>
          <w:jc w:val="center"/>
        </w:trPr>
        <w:tc>
          <w:tcPr>
            <w:tcW w:w="2410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233DA66A" w:rsidR="00474B11" w:rsidRPr="00642013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1148814C" w:rsidR="006A7B30" w:rsidRPr="006B0D34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B0D34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  <w:r w:rsidR="00DC08F7">
              <w:rPr>
                <w:rFonts w:ascii="Garamond" w:hAnsi="Garamond" w:cs="Calibri"/>
                <w:b/>
                <w:i/>
                <w:sz w:val="28"/>
                <w:szCs w:val="28"/>
              </w:rPr>
              <w:t>**</w:t>
            </w:r>
          </w:p>
        </w:tc>
        <w:tc>
          <w:tcPr>
            <w:tcW w:w="6633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3DE6F25B" w:rsidR="00474B11" w:rsidRPr="006B0D34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0B3FBA88" w14:textId="1C78D8FD" w:rsidR="00735EF5" w:rsidRDefault="00D74D38" w:rsidP="00AA4F0C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084E48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084E48">
              <w:rPr>
                <w:rFonts w:ascii="Garamond" w:hAnsi="Garamond" w:cs="Calibri"/>
                <w:b/>
                <w:sz w:val="28"/>
                <w:szCs w:val="28"/>
              </w:rPr>
              <w:t>is Excellency</w:t>
            </w:r>
            <w:r w:rsidRPr="00084E48">
              <w:rPr>
                <w:rFonts w:ascii="Garamond" w:hAnsi="Garamond" w:cs="Calibri"/>
                <w:b/>
                <w:sz w:val="28"/>
                <w:szCs w:val="28"/>
              </w:rPr>
              <w:t xml:space="preserve"> Mr. Sidharto Reza SURYODIPURO (Indonesia)</w:t>
            </w:r>
          </w:p>
          <w:p w14:paraId="5C971AB6" w14:textId="3425ADD9" w:rsidR="00164D91" w:rsidRPr="00084E48" w:rsidRDefault="00164D91" w:rsidP="00AA4F0C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52595F" w:rsidRPr="007B0300" w14:paraId="04798EE3" w14:textId="77777777" w:rsidTr="00DC08F7">
        <w:trPr>
          <w:trHeight w:val="90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199A25" w14:textId="54D1F6BD" w:rsidR="0052595F" w:rsidRPr="00A05412" w:rsidRDefault="0052595F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A05412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  <w:r w:rsidR="00FB606F">
              <w:rPr>
                <w:rFonts w:ascii="Garamond" w:hAnsi="Garamond" w:cs="Calibri"/>
                <w:b/>
                <w:i/>
                <w:sz w:val="28"/>
                <w:szCs w:val="28"/>
              </w:rPr>
              <w:t>*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14:paraId="333B4958" w14:textId="0D0AAE2F" w:rsidR="00D8738B" w:rsidRPr="003511BF" w:rsidRDefault="001148A1" w:rsidP="00AA4F0C">
            <w:pPr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</w:pPr>
            <w:r w:rsidRPr="00BB2ABF">
              <w:rPr>
                <w:rFonts w:ascii="Garamond" w:hAnsi="Garamond" w:cs="Calibri"/>
                <w:b/>
                <w:sz w:val="28"/>
                <w:szCs w:val="28"/>
                <w:lang w:val="en-US"/>
              </w:rPr>
              <w:t>His Excellency Mr. Tsegab Kebebew DAKA (Ethiopia)</w:t>
            </w:r>
          </w:p>
        </w:tc>
      </w:tr>
      <w:tr w:rsidR="00B84468" w:rsidRPr="00642013" w14:paraId="741FE44E" w14:textId="77777777" w:rsidTr="00DC08F7">
        <w:trPr>
          <w:trHeight w:val="90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443D91" w14:textId="15F385DB" w:rsidR="00B84468" w:rsidRPr="006940EF" w:rsidRDefault="00B84468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940EF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  <w:r w:rsidR="00FB606F">
              <w:rPr>
                <w:rFonts w:ascii="Garamond" w:hAnsi="Garamond" w:cs="Calibri"/>
                <w:b/>
                <w:i/>
                <w:sz w:val="28"/>
                <w:szCs w:val="28"/>
              </w:rPr>
              <w:t>*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14:paraId="7EFABC8A" w14:textId="0B23F313" w:rsidR="00B84468" w:rsidRPr="00BC0AA6" w:rsidRDefault="001148A1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C0AA6">
              <w:rPr>
                <w:rFonts w:ascii="Garamond" w:hAnsi="Garamond" w:cs="Calibri"/>
                <w:b/>
                <w:sz w:val="28"/>
                <w:szCs w:val="28"/>
              </w:rPr>
              <w:t>Her Excellency Mrs. Riia SALSA-AUDIFFREN (Estonia)</w:t>
            </w:r>
          </w:p>
        </w:tc>
      </w:tr>
      <w:tr w:rsidR="00CB13C8" w:rsidRPr="003F70A2" w14:paraId="5C971AC2" w14:textId="77777777" w:rsidTr="00DC08F7">
        <w:trPr>
          <w:trHeight w:val="908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605EAAE7" w:rsidR="00CB13C8" w:rsidRPr="006940EF" w:rsidRDefault="00CB13C8" w:rsidP="00CB13C8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940EF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  <w:r w:rsidR="00DC08F7">
              <w:rPr>
                <w:rFonts w:ascii="Garamond" w:hAnsi="Garamond" w:cs="Calibri"/>
                <w:b/>
                <w:i/>
                <w:sz w:val="28"/>
                <w:szCs w:val="28"/>
              </w:rPr>
              <w:t>**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14:paraId="4688682C" w14:textId="6B698C48" w:rsidR="00063794" w:rsidRPr="003F70A2" w:rsidRDefault="00626A28" w:rsidP="00CC390C">
            <w:pPr>
              <w:rPr>
                <w:rFonts w:ascii="Garamond" w:hAnsi="Garamond" w:cs="Calibri"/>
                <w:b/>
                <w:sz w:val="28"/>
                <w:szCs w:val="28"/>
                <w:lang w:val="es-ES_tradnl"/>
              </w:rPr>
            </w:pPr>
            <w:r w:rsidRPr="003F70A2">
              <w:rPr>
                <w:rFonts w:ascii="Garamond" w:hAnsi="Garamond" w:cs="Calibri"/>
                <w:b/>
                <w:sz w:val="28"/>
                <w:szCs w:val="28"/>
                <w:lang w:val="es-ES_tradnl"/>
              </w:rPr>
              <w:t xml:space="preserve">His Excellency Mr. Marcelo </w:t>
            </w:r>
            <w:r w:rsidR="00231C0A" w:rsidRPr="003F70A2">
              <w:rPr>
                <w:rFonts w:ascii="Garamond" w:hAnsi="Garamond" w:cs="Calibri"/>
                <w:b/>
                <w:sz w:val="28"/>
                <w:szCs w:val="28"/>
                <w:lang w:val="es-ES_tradnl"/>
              </w:rPr>
              <w:t xml:space="preserve">VÁZQUEZ BERMÚDEZ </w:t>
            </w:r>
            <w:r w:rsidRPr="003F70A2">
              <w:rPr>
                <w:rFonts w:ascii="Garamond" w:hAnsi="Garamond" w:cs="Calibri"/>
                <w:b/>
                <w:sz w:val="28"/>
                <w:szCs w:val="28"/>
                <w:lang w:val="es-ES_tradnl"/>
              </w:rPr>
              <w:t>(Ecuador)</w:t>
            </w:r>
          </w:p>
          <w:p w14:paraId="5C971AC1" w14:textId="6B80A61F" w:rsidR="00626A28" w:rsidRPr="003F70A2" w:rsidRDefault="00626A28" w:rsidP="00CC390C">
            <w:pPr>
              <w:rPr>
                <w:rFonts w:ascii="Garamond" w:hAnsi="Garamond" w:cs="Calibri"/>
                <w:b/>
                <w:sz w:val="28"/>
                <w:szCs w:val="28"/>
                <w:lang w:val="es-ES_tradnl"/>
              </w:rPr>
            </w:pPr>
          </w:p>
        </w:tc>
      </w:tr>
      <w:tr w:rsidR="0052595F" w:rsidRPr="00642013" w14:paraId="65C70509" w14:textId="77777777" w:rsidTr="00DC08F7">
        <w:trPr>
          <w:trHeight w:val="908"/>
          <w:jc w:val="center"/>
        </w:trPr>
        <w:tc>
          <w:tcPr>
            <w:tcW w:w="2410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B97397A" w14:textId="3A62EA31" w:rsidR="0052595F" w:rsidRPr="00642013" w:rsidRDefault="0052595F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  <w:r w:rsidR="00FB606F">
              <w:rPr>
                <w:rFonts w:ascii="Garamond" w:hAnsi="Garamond" w:cs="Calibri"/>
                <w:b/>
                <w:i/>
                <w:sz w:val="28"/>
                <w:szCs w:val="28"/>
              </w:rPr>
              <w:t>*</w:t>
            </w:r>
          </w:p>
        </w:tc>
        <w:tc>
          <w:tcPr>
            <w:tcW w:w="6633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384B957" w14:textId="62A3D087" w:rsidR="0052595F" w:rsidRPr="00642013" w:rsidRDefault="00130320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20665"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  <w:t>H</w:t>
            </w:r>
            <w:r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  <w:t>is Excellency</w:t>
            </w:r>
            <w:r w:rsidRPr="00620665"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  <w:t xml:space="preserve"> Mr. Marcos </w:t>
            </w:r>
            <w:r w:rsidR="00A40619" w:rsidRPr="00620665"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  <w:t>GÓMEZ MARTÍNEZ</w:t>
            </w:r>
            <w:r w:rsidR="00A40619"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Garamond" w:eastAsiaTheme="minorEastAsia" w:hAnsi="Garamond" w:cs="Calibri"/>
                <w:b/>
                <w:sz w:val="28"/>
                <w:szCs w:val="28"/>
                <w:lang w:val="en-US" w:eastAsia="zh-CN"/>
              </w:rPr>
              <w:t>(Spain)</w:t>
            </w:r>
          </w:p>
        </w:tc>
      </w:tr>
    </w:tbl>
    <w:p w14:paraId="41BB32C6" w14:textId="41304F2C" w:rsidR="00FC737A" w:rsidRPr="00642013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642013" w:rsidSect="005A4895">
      <w:footerReference w:type="default" r:id="rId10"/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C2EC" w14:textId="77777777" w:rsidR="001655AD" w:rsidRDefault="001655AD">
      <w:r>
        <w:separator/>
      </w:r>
    </w:p>
  </w:endnote>
  <w:endnote w:type="continuationSeparator" w:id="0">
    <w:p w14:paraId="7005EF50" w14:textId="77777777" w:rsidR="001655AD" w:rsidRDefault="0016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895B" w14:textId="15261AF0" w:rsidR="00084E48" w:rsidRPr="00E519CD" w:rsidRDefault="001E0743" w:rsidP="00D6740E">
    <w:pPr>
      <w:pStyle w:val="Footer"/>
      <w:rPr>
        <w:rFonts w:ascii="Garamond" w:hAnsi="Garamond"/>
        <w:lang w:val="en-US"/>
      </w:rPr>
    </w:pPr>
    <w:r w:rsidRPr="00E519CD">
      <w:rPr>
        <w:rFonts w:ascii="Garamond" w:hAnsi="Garamond"/>
        <w:lang w:val="en-US"/>
      </w:rPr>
      <w:t>*</w:t>
    </w:r>
    <w:r w:rsidR="00506017" w:rsidRPr="00E519CD">
      <w:rPr>
        <w:rFonts w:ascii="Garamond" w:hAnsi="Garamond"/>
        <w:lang w:val="en-US"/>
      </w:rPr>
      <w:t xml:space="preserve"> </w:t>
    </w:r>
    <w:r w:rsidRPr="00E519CD">
      <w:rPr>
        <w:rFonts w:ascii="Garamond" w:hAnsi="Garamond"/>
        <w:lang w:val="en-US"/>
      </w:rPr>
      <w:t>Elected on</w:t>
    </w:r>
    <w:r w:rsidR="00D14359" w:rsidRPr="00E519CD">
      <w:rPr>
        <w:rFonts w:ascii="Garamond" w:hAnsi="Garamond"/>
        <w:lang w:val="en-US"/>
      </w:rPr>
      <w:t xml:space="preserve"> 8</w:t>
    </w:r>
    <w:r w:rsidRPr="00E519CD">
      <w:rPr>
        <w:rFonts w:ascii="Garamond" w:hAnsi="Garamond"/>
        <w:lang w:val="en-US"/>
      </w:rPr>
      <w:t xml:space="preserve"> December 202</w:t>
    </w:r>
    <w:r w:rsidR="00D14359" w:rsidRPr="00E519CD">
      <w:rPr>
        <w:rFonts w:ascii="Garamond" w:hAnsi="Garamond"/>
        <w:lang w:val="en-US"/>
      </w:rPr>
      <w:t>5</w:t>
    </w:r>
    <w:r w:rsidR="00506017" w:rsidRPr="00E519CD">
      <w:rPr>
        <w:rFonts w:ascii="Garamond" w:hAnsi="Garamond"/>
        <w:lang w:val="en-US"/>
      </w:rPr>
      <w:t>.</w:t>
    </w:r>
  </w:p>
  <w:p w14:paraId="6F6DDDF1" w14:textId="2F862F93" w:rsidR="00DC08F7" w:rsidRPr="00E519CD" w:rsidRDefault="00DC08F7" w:rsidP="00D6740E">
    <w:pPr>
      <w:pStyle w:val="Footer"/>
      <w:rPr>
        <w:rFonts w:ascii="Garamond" w:hAnsi="Garamond"/>
        <w:lang w:val="en-US"/>
      </w:rPr>
    </w:pPr>
    <w:r w:rsidRPr="00E519CD">
      <w:rPr>
        <w:rFonts w:ascii="Garamond" w:hAnsi="Garamond"/>
        <w:lang w:val="en-US"/>
      </w:rPr>
      <w:t>** Elected on 8 January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B9FC" w14:textId="77777777" w:rsidR="001655AD" w:rsidRDefault="001655AD">
      <w:r>
        <w:separator/>
      </w:r>
    </w:p>
  </w:footnote>
  <w:footnote w:type="continuationSeparator" w:id="0">
    <w:p w14:paraId="12B98E17" w14:textId="77777777" w:rsidR="001655AD" w:rsidRDefault="0016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D7"/>
    <w:rsid w:val="00000D59"/>
    <w:rsid w:val="00016C4B"/>
    <w:rsid w:val="000224A6"/>
    <w:rsid w:val="00022FBD"/>
    <w:rsid w:val="00043609"/>
    <w:rsid w:val="00044D7B"/>
    <w:rsid w:val="00063794"/>
    <w:rsid w:val="00084E48"/>
    <w:rsid w:val="00086430"/>
    <w:rsid w:val="00095004"/>
    <w:rsid w:val="000A7870"/>
    <w:rsid w:val="000B02BD"/>
    <w:rsid w:val="000B51C9"/>
    <w:rsid w:val="000D64DC"/>
    <w:rsid w:val="000F77B8"/>
    <w:rsid w:val="00106095"/>
    <w:rsid w:val="001111A2"/>
    <w:rsid w:val="001148A1"/>
    <w:rsid w:val="00122541"/>
    <w:rsid w:val="0012256C"/>
    <w:rsid w:val="001252DA"/>
    <w:rsid w:val="0012532F"/>
    <w:rsid w:val="00130320"/>
    <w:rsid w:val="00131BB9"/>
    <w:rsid w:val="00141384"/>
    <w:rsid w:val="00143317"/>
    <w:rsid w:val="00143E4E"/>
    <w:rsid w:val="001554E7"/>
    <w:rsid w:val="001625BE"/>
    <w:rsid w:val="00162F90"/>
    <w:rsid w:val="00164D91"/>
    <w:rsid w:val="001655AD"/>
    <w:rsid w:val="00171F65"/>
    <w:rsid w:val="00175FE7"/>
    <w:rsid w:val="001960D9"/>
    <w:rsid w:val="001A0B20"/>
    <w:rsid w:val="001A4F12"/>
    <w:rsid w:val="001A52F3"/>
    <w:rsid w:val="001B039E"/>
    <w:rsid w:val="001B5387"/>
    <w:rsid w:val="001B7B85"/>
    <w:rsid w:val="001C253D"/>
    <w:rsid w:val="001D5013"/>
    <w:rsid w:val="001D5BC1"/>
    <w:rsid w:val="001D7FB8"/>
    <w:rsid w:val="001E0743"/>
    <w:rsid w:val="001E56FB"/>
    <w:rsid w:val="001E699E"/>
    <w:rsid w:val="001F0FD4"/>
    <w:rsid w:val="001F1557"/>
    <w:rsid w:val="00202835"/>
    <w:rsid w:val="002162F4"/>
    <w:rsid w:val="00224879"/>
    <w:rsid w:val="00231C0A"/>
    <w:rsid w:val="00232004"/>
    <w:rsid w:val="002335BF"/>
    <w:rsid w:val="00234BDB"/>
    <w:rsid w:val="002955E3"/>
    <w:rsid w:val="002A3372"/>
    <w:rsid w:val="002A6B36"/>
    <w:rsid w:val="002D3BF2"/>
    <w:rsid w:val="002E15E7"/>
    <w:rsid w:val="002E1EB2"/>
    <w:rsid w:val="002F14DF"/>
    <w:rsid w:val="0030265A"/>
    <w:rsid w:val="00316AA3"/>
    <w:rsid w:val="00317B7C"/>
    <w:rsid w:val="003206E0"/>
    <w:rsid w:val="003511BF"/>
    <w:rsid w:val="0035343F"/>
    <w:rsid w:val="003567D2"/>
    <w:rsid w:val="003634CB"/>
    <w:rsid w:val="00370D11"/>
    <w:rsid w:val="003744CD"/>
    <w:rsid w:val="003930E6"/>
    <w:rsid w:val="003B1172"/>
    <w:rsid w:val="003B29F5"/>
    <w:rsid w:val="003E3FC6"/>
    <w:rsid w:val="003F70A2"/>
    <w:rsid w:val="0040033B"/>
    <w:rsid w:val="0041059C"/>
    <w:rsid w:val="00423753"/>
    <w:rsid w:val="00431A81"/>
    <w:rsid w:val="00443711"/>
    <w:rsid w:val="00455361"/>
    <w:rsid w:val="00463938"/>
    <w:rsid w:val="0047004D"/>
    <w:rsid w:val="00470C16"/>
    <w:rsid w:val="004721B3"/>
    <w:rsid w:val="00474B11"/>
    <w:rsid w:val="00487FCB"/>
    <w:rsid w:val="00490C26"/>
    <w:rsid w:val="004925F3"/>
    <w:rsid w:val="004A6224"/>
    <w:rsid w:val="004C330C"/>
    <w:rsid w:val="004C517B"/>
    <w:rsid w:val="004D005E"/>
    <w:rsid w:val="004D3847"/>
    <w:rsid w:val="004F3E47"/>
    <w:rsid w:val="004F5DB4"/>
    <w:rsid w:val="00506017"/>
    <w:rsid w:val="005229D5"/>
    <w:rsid w:val="005251F1"/>
    <w:rsid w:val="0052568C"/>
    <w:rsid w:val="0052595F"/>
    <w:rsid w:val="00526637"/>
    <w:rsid w:val="0052679B"/>
    <w:rsid w:val="00534E9D"/>
    <w:rsid w:val="00544435"/>
    <w:rsid w:val="00546CC8"/>
    <w:rsid w:val="00553256"/>
    <w:rsid w:val="00556603"/>
    <w:rsid w:val="00564DF0"/>
    <w:rsid w:val="0057086E"/>
    <w:rsid w:val="00572A0C"/>
    <w:rsid w:val="00574967"/>
    <w:rsid w:val="0057632D"/>
    <w:rsid w:val="0059369A"/>
    <w:rsid w:val="005A4895"/>
    <w:rsid w:val="005B16D7"/>
    <w:rsid w:val="005B1DA0"/>
    <w:rsid w:val="005B7680"/>
    <w:rsid w:val="005C2406"/>
    <w:rsid w:val="005C60E8"/>
    <w:rsid w:val="005D6A0F"/>
    <w:rsid w:val="005D7C89"/>
    <w:rsid w:val="005E0C0A"/>
    <w:rsid w:val="005F1A22"/>
    <w:rsid w:val="0060049B"/>
    <w:rsid w:val="00607AD6"/>
    <w:rsid w:val="00614CB7"/>
    <w:rsid w:val="00620665"/>
    <w:rsid w:val="00624091"/>
    <w:rsid w:val="00626A28"/>
    <w:rsid w:val="0063655D"/>
    <w:rsid w:val="006401E0"/>
    <w:rsid w:val="00642013"/>
    <w:rsid w:val="006622FA"/>
    <w:rsid w:val="0066416B"/>
    <w:rsid w:val="0066683A"/>
    <w:rsid w:val="00667ABF"/>
    <w:rsid w:val="006807F8"/>
    <w:rsid w:val="006940EF"/>
    <w:rsid w:val="00694A71"/>
    <w:rsid w:val="00694FC0"/>
    <w:rsid w:val="006A01E0"/>
    <w:rsid w:val="006A0544"/>
    <w:rsid w:val="006A2AE0"/>
    <w:rsid w:val="006A406E"/>
    <w:rsid w:val="006A7B30"/>
    <w:rsid w:val="006B0148"/>
    <w:rsid w:val="006B0D34"/>
    <w:rsid w:val="006D01A8"/>
    <w:rsid w:val="006F469A"/>
    <w:rsid w:val="006F67DB"/>
    <w:rsid w:val="00730C7F"/>
    <w:rsid w:val="00734094"/>
    <w:rsid w:val="00735EF5"/>
    <w:rsid w:val="0075104D"/>
    <w:rsid w:val="00751741"/>
    <w:rsid w:val="0077197F"/>
    <w:rsid w:val="00772841"/>
    <w:rsid w:val="007A23E6"/>
    <w:rsid w:val="007B0300"/>
    <w:rsid w:val="007C1DD3"/>
    <w:rsid w:val="007D096D"/>
    <w:rsid w:val="007E2CEB"/>
    <w:rsid w:val="007E7AAB"/>
    <w:rsid w:val="007F22CA"/>
    <w:rsid w:val="00800B44"/>
    <w:rsid w:val="0080662D"/>
    <w:rsid w:val="00825AAA"/>
    <w:rsid w:val="0083351D"/>
    <w:rsid w:val="008348D7"/>
    <w:rsid w:val="00841F19"/>
    <w:rsid w:val="00855208"/>
    <w:rsid w:val="00875F6E"/>
    <w:rsid w:val="00890335"/>
    <w:rsid w:val="008A05D0"/>
    <w:rsid w:val="008B040E"/>
    <w:rsid w:val="008B101B"/>
    <w:rsid w:val="008E60E4"/>
    <w:rsid w:val="008F61AA"/>
    <w:rsid w:val="009201F2"/>
    <w:rsid w:val="00920971"/>
    <w:rsid w:val="00930604"/>
    <w:rsid w:val="0094336E"/>
    <w:rsid w:val="00944C69"/>
    <w:rsid w:val="00950F85"/>
    <w:rsid w:val="009560FB"/>
    <w:rsid w:val="0095650C"/>
    <w:rsid w:val="009721B2"/>
    <w:rsid w:val="009868F4"/>
    <w:rsid w:val="009A5994"/>
    <w:rsid w:val="009A70D0"/>
    <w:rsid w:val="009B0001"/>
    <w:rsid w:val="009C191B"/>
    <w:rsid w:val="009C3BBA"/>
    <w:rsid w:val="009C7704"/>
    <w:rsid w:val="009D6960"/>
    <w:rsid w:val="009E1ED8"/>
    <w:rsid w:val="009F1C3A"/>
    <w:rsid w:val="009F6D46"/>
    <w:rsid w:val="00A05412"/>
    <w:rsid w:val="00A127D1"/>
    <w:rsid w:val="00A21884"/>
    <w:rsid w:val="00A32C48"/>
    <w:rsid w:val="00A33785"/>
    <w:rsid w:val="00A40619"/>
    <w:rsid w:val="00A4583A"/>
    <w:rsid w:val="00A70F3E"/>
    <w:rsid w:val="00A710B6"/>
    <w:rsid w:val="00A84FFE"/>
    <w:rsid w:val="00A87775"/>
    <w:rsid w:val="00AA4F0C"/>
    <w:rsid w:val="00AA7460"/>
    <w:rsid w:val="00AB24BA"/>
    <w:rsid w:val="00AB2CC2"/>
    <w:rsid w:val="00AB2E89"/>
    <w:rsid w:val="00AB3B6F"/>
    <w:rsid w:val="00AB4495"/>
    <w:rsid w:val="00AC0E28"/>
    <w:rsid w:val="00AD4B4B"/>
    <w:rsid w:val="00AE7139"/>
    <w:rsid w:val="00B10A96"/>
    <w:rsid w:val="00B113D7"/>
    <w:rsid w:val="00B11F72"/>
    <w:rsid w:val="00B24E2D"/>
    <w:rsid w:val="00B305CB"/>
    <w:rsid w:val="00B307CD"/>
    <w:rsid w:val="00B35184"/>
    <w:rsid w:val="00B4085F"/>
    <w:rsid w:val="00B4374B"/>
    <w:rsid w:val="00B45F67"/>
    <w:rsid w:val="00B50D71"/>
    <w:rsid w:val="00B623EB"/>
    <w:rsid w:val="00B7484D"/>
    <w:rsid w:val="00B74DCE"/>
    <w:rsid w:val="00B83EDD"/>
    <w:rsid w:val="00B84468"/>
    <w:rsid w:val="00BA7603"/>
    <w:rsid w:val="00BB2ABF"/>
    <w:rsid w:val="00BC0AA6"/>
    <w:rsid w:val="00BC780B"/>
    <w:rsid w:val="00BD36E8"/>
    <w:rsid w:val="00BF08C1"/>
    <w:rsid w:val="00BF12C1"/>
    <w:rsid w:val="00BF1CB5"/>
    <w:rsid w:val="00BF3B88"/>
    <w:rsid w:val="00C051D4"/>
    <w:rsid w:val="00C1581D"/>
    <w:rsid w:val="00C16743"/>
    <w:rsid w:val="00C21CDE"/>
    <w:rsid w:val="00C5097F"/>
    <w:rsid w:val="00C53606"/>
    <w:rsid w:val="00C83D49"/>
    <w:rsid w:val="00C92586"/>
    <w:rsid w:val="00C94AEA"/>
    <w:rsid w:val="00C9719E"/>
    <w:rsid w:val="00C971CA"/>
    <w:rsid w:val="00CA0D65"/>
    <w:rsid w:val="00CB13C8"/>
    <w:rsid w:val="00CB6D47"/>
    <w:rsid w:val="00CC20AB"/>
    <w:rsid w:val="00CC390C"/>
    <w:rsid w:val="00CD504F"/>
    <w:rsid w:val="00CD576A"/>
    <w:rsid w:val="00CD6279"/>
    <w:rsid w:val="00CD7EB2"/>
    <w:rsid w:val="00CE2764"/>
    <w:rsid w:val="00CE71E6"/>
    <w:rsid w:val="00CF505E"/>
    <w:rsid w:val="00D02116"/>
    <w:rsid w:val="00D07B90"/>
    <w:rsid w:val="00D14359"/>
    <w:rsid w:val="00D16AFB"/>
    <w:rsid w:val="00D34AEF"/>
    <w:rsid w:val="00D359B0"/>
    <w:rsid w:val="00D41C76"/>
    <w:rsid w:val="00D51527"/>
    <w:rsid w:val="00D6740E"/>
    <w:rsid w:val="00D701BD"/>
    <w:rsid w:val="00D74137"/>
    <w:rsid w:val="00D74D38"/>
    <w:rsid w:val="00D74DEE"/>
    <w:rsid w:val="00D770EE"/>
    <w:rsid w:val="00D81A14"/>
    <w:rsid w:val="00D81A78"/>
    <w:rsid w:val="00D8738B"/>
    <w:rsid w:val="00DB252B"/>
    <w:rsid w:val="00DB2A70"/>
    <w:rsid w:val="00DC08F7"/>
    <w:rsid w:val="00DC3BD2"/>
    <w:rsid w:val="00DE1DA1"/>
    <w:rsid w:val="00DE3613"/>
    <w:rsid w:val="00DE6D59"/>
    <w:rsid w:val="00DE7B14"/>
    <w:rsid w:val="00E018B3"/>
    <w:rsid w:val="00E06D38"/>
    <w:rsid w:val="00E105C5"/>
    <w:rsid w:val="00E211CA"/>
    <w:rsid w:val="00E41BF1"/>
    <w:rsid w:val="00E519CD"/>
    <w:rsid w:val="00E626D2"/>
    <w:rsid w:val="00E7043F"/>
    <w:rsid w:val="00E71CBD"/>
    <w:rsid w:val="00E73C9D"/>
    <w:rsid w:val="00E80BD9"/>
    <w:rsid w:val="00E96310"/>
    <w:rsid w:val="00EA6F58"/>
    <w:rsid w:val="00EB20DD"/>
    <w:rsid w:val="00EB5978"/>
    <w:rsid w:val="00EC127B"/>
    <w:rsid w:val="00ED6834"/>
    <w:rsid w:val="00EE33A2"/>
    <w:rsid w:val="00EE3FC3"/>
    <w:rsid w:val="00EE4FAD"/>
    <w:rsid w:val="00EF5C17"/>
    <w:rsid w:val="00F1149B"/>
    <w:rsid w:val="00F1257D"/>
    <w:rsid w:val="00F32353"/>
    <w:rsid w:val="00F325C8"/>
    <w:rsid w:val="00F44517"/>
    <w:rsid w:val="00F52B0B"/>
    <w:rsid w:val="00F62AB1"/>
    <w:rsid w:val="00F64608"/>
    <w:rsid w:val="00F66F92"/>
    <w:rsid w:val="00F77FC9"/>
    <w:rsid w:val="00F930D9"/>
    <w:rsid w:val="00FA1AC3"/>
    <w:rsid w:val="00FA1CA7"/>
    <w:rsid w:val="00FA48DE"/>
    <w:rsid w:val="00FB606F"/>
    <w:rsid w:val="00FB7570"/>
    <w:rsid w:val="00FC1DF7"/>
    <w:rsid w:val="00FC3592"/>
    <w:rsid w:val="00FC737A"/>
    <w:rsid w:val="00FC7E5F"/>
    <w:rsid w:val="00FE54A2"/>
    <w:rsid w:val="00FF0AD1"/>
    <w:rsid w:val="00FF269C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71AAC"/>
  <w15:chartTrackingRefBased/>
  <w15:docId w15:val="{C8EE7152-8406-4E3E-AF74-3A766E57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97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B03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0300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7B03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D377-143D-45C9-8EC6-3197ACFF5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1887-8CCE-46F3-BF47-0E05057B4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5BA36-D6F6-4416-846D-48068252E4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117A2F-EF47-4966-B389-E2B487F18E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2019</dc:title>
  <dc:subject/>
  <dc:creator>OHCHR</dc:creator>
  <cp:keywords/>
  <cp:lastModifiedBy>John Guy Bolmer</cp:lastModifiedBy>
  <cp:revision>2</cp:revision>
  <cp:lastPrinted>2026-01-05T09:45:00Z</cp:lastPrinted>
  <dcterms:created xsi:type="dcterms:W3CDTF">2026-01-12T14:05:00Z</dcterms:created>
  <dcterms:modified xsi:type="dcterms:W3CDTF">2026-01-12T14:05:00Z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  <property fmtid="{D5CDD505-2E9C-101B-9397-08002B2CF9AE}" pid="3" name="Order">
    <vt:r8>100</vt:r8>
  </property>
</Properties>
</file>