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400BD" w14:textId="77777777" w:rsidR="004B132D" w:rsidRPr="00206894" w:rsidRDefault="004B132D" w:rsidP="00206894">
      <w:pPr>
        <w:ind w:left="0"/>
        <w:jc w:val="both"/>
        <w:rPr>
          <w:b/>
          <w:sz w:val="24"/>
          <w:szCs w:val="24"/>
        </w:rPr>
      </w:pPr>
    </w:p>
    <w:p w14:paraId="69A4858C" w14:textId="4BC13ED3" w:rsidR="006D5B0A" w:rsidRPr="007130B3" w:rsidRDefault="006D5B0A" w:rsidP="00113FD6">
      <w:pPr>
        <w:pStyle w:val="Title"/>
      </w:pPr>
      <w:r w:rsidRPr="007130B3">
        <w:t xml:space="preserve">UNITED NATIONS </w:t>
      </w:r>
      <w:r w:rsidR="00C36E5A" w:rsidRPr="007130B3">
        <w:t>HUMAN RIGHTS COUNCIL</w:t>
      </w:r>
    </w:p>
    <w:p w14:paraId="7AFA478F" w14:textId="70B69897" w:rsidR="006D5B0A" w:rsidRPr="007130B3" w:rsidRDefault="005C470F" w:rsidP="00596BCB">
      <w:pPr>
        <w:pStyle w:val="Title"/>
      </w:pPr>
      <w:r>
        <w:t>6</w:t>
      </w:r>
      <w:r w:rsidR="003B7256">
        <w:t>2</w:t>
      </w:r>
      <w:r w:rsidR="003B7256">
        <w:rPr>
          <w:vertAlign w:val="superscript"/>
        </w:rPr>
        <w:t>nd</w:t>
      </w:r>
      <w:r w:rsidR="005A42E5">
        <w:t xml:space="preserve"> </w:t>
      </w:r>
      <w:r w:rsidR="00C36E5A" w:rsidRPr="004620A7">
        <w:t xml:space="preserve">session </w:t>
      </w:r>
      <w:r w:rsidR="00AB6E84" w:rsidRPr="004620A7">
        <w:t>(</w:t>
      </w:r>
      <w:r w:rsidR="003B7256">
        <w:t>15</w:t>
      </w:r>
      <w:r>
        <w:t xml:space="preserve"> </w:t>
      </w:r>
      <w:r w:rsidR="003B7256">
        <w:t>June</w:t>
      </w:r>
      <w:r w:rsidR="002A17B0">
        <w:t xml:space="preserve"> – </w:t>
      </w:r>
      <w:r w:rsidR="00741FBE">
        <w:t>7</w:t>
      </w:r>
      <w:r>
        <w:t xml:space="preserve"> </w:t>
      </w:r>
      <w:r w:rsidR="003B7256">
        <w:t>July</w:t>
      </w:r>
      <w:r w:rsidR="0092374E" w:rsidRPr="00206894">
        <w:t xml:space="preserve"> 202</w:t>
      </w:r>
      <w:r w:rsidR="00214136">
        <w:t>6</w:t>
      </w:r>
      <w:r w:rsidR="00BE5950" w:rsidRPr="00206894">
        <w:t>)</w:t>
      </w:r>
    </w:p>
    <w:p w14:paraId="6E87660A" w14:textId="6CD712BA" w:rsidR="00BE5950" w:rsidRPr="007130B3" w:rsidRDefault="00BE5950" w:rsidP="0066248C">
      <w:pPr>
        <w:pStyle w:val="Title"/>
        <w:spacing w:after="0"/>
        <w:ind w:left="0" w:firstLine="0"/>
        <w:jc w:val="left"/>
      </w:pPr>
    </w:p>
    <w:p w14:paraId="617C176A" w14:textId="0C6BCABE" w:rsidR="00527819" w:rsidRPr="007130B3" w:rsidRDefault="00BE5950" w:rsidP="00EF66FF">
      <w:pPr>
        <w:pStyle w:val="Title"/>
        <w:spacing w:after="0"/>
      </w:pPr>
      <w:r w:rsidRPr="007130B3">
        <w:t xml:space="preserve">Guidance </w:t>
      </w:r>
      <w:proofErr w:type="gramStart"/>
      <w:r w:rsidRPr="007130B3">
        <w:t>note</w:t>
      </w:r>
      <w:proofErr w:type="gramEnd"/>
      <w:r w:rsidR="0066248C" w:rsidRPr="007130B3">
        <w:t xml:space="preserve"> on inscribing on the list of speakers</w:t>
      </w:r>
      <w:r w:rsidR="004B132D">
        <w:t xml:space="preserve"> and</w:t>
      </w:r>
      <w:r w:rsidR="0066248C" w:rsidRPr="007130B3">
        <w:t xml:space="preserve"> </w:t>
      </w:r>
      <w:r w:rsidR="00E75D59">
        <w:t xml:space="preserve">uploading </w:t>
      </w:r>
      <w:r w:rsidR="0066248C" w:rsidRPr="007130B3">
        <w:t xml:space="preserve">statements on the HRC Extranet </w:t>
      </w:r>
    </w:p>
    <w:p w14:paraId="709B1519" w14:textId="77777777" w:rsidR="006D5B0A" w:rsidRPr="007130B3" w:rsidRDefault="006D5B0A" w:rsidP="006D5B0A"/>
    <w:p w14:paraId="088546E3" w14:textId="48DD7C63" w:rsidR="00493DC6" w:rsidRDefault="008E5F2E" w:rsidP="00AA0DF6">
      <w:pPr>
        <w:jc w:val="both"/>
        <w:rPr>
          <w:sz w:val="24"/>
          <w:szCs w:val="24"/>
        </w:rPr>
      </w:pPr>
      <w:r w:rsidRPr="481B06ED">
        <w:rPr>
          <w:sz w:val="24"/>
          <w:szCs w:val="24"/>
        </w:rPr>
        <w:t xml:space="preserve">This guidance note is intended for </w:t>
      </w:r>
      <w:r w:rsidR="00B41853" w:rsidRPr="481B06ED">
        <w:rPr>
          <w:sz w:val="24"/>
          <w:szCs w:val="24"/>
        </w:rPr>
        <w:t>States Members of the Human Rights Council, observer States, United Nations entities, specialized agencies and related organizations</w:t>
      </w:r>
      <w:r w:rsidR="00702032" w:rsidRPr="481B06ED">
        <w:rPr>
          <w:sz w:val="24"/>
          <w:szCs w:val="24"/>
        </w:rPr>
        <w:t>.</w:t>
      </w:r>
      <w:r w:rsidR="004B132D" w:rsidRPr="481B06ED">
        <w:rPr>
          <w:sz w:val="24"/>
          <w:szCs w:val="24"/>
        </w:rPr>
        <w:t xml:space="preserve"> Please refer to </w:t>
      </w:r>
      <w:r w:rsidR="003F1D26" w:rsidRPr="481B06ED">
        <w:rPr>
          <w:sz w:val="24"/>
          <w:szCs w:val="24"/>
        </w:rPr>
        <w:t xml:space="preserve">a </w:t>
      </w:r>
      <w:r w:rsidR="004B132D" w:rsidRPr="481B06ED">
        <w:rPr>
          <w:sz w:val="24"/>
          <w:szCs w:val="24"/>
          <w:u w:val="single"/>
        </w:rPr>
        <w:t>separate guid</w:t>
      </w:r>
      <w:r w:rsidR="003F1D26" w:rsidRPr="481B06ED">
        <w:rPr>
          <w:sz w:val="24"/>
          <w:szCs w:val="24"/>
          <w:u w:val="single"/>
        </w:rPr>
        <w:t>ance</w:t>
      </w:r>
      <w:r w:rsidR="004B132D" w:rsidRPr="481B06ED">
        <w:rPr>
          <w:sz w:val="24"/>
          <w:szCs w:val="24"/>
          <w:u w:val="single"/>
        </w:rPr>
        <w:t xml:space="preserve"> note</w:t>
      </w:r>
      <w:r w:rsidR="004B132D" w:rsidRPr="481B06ED">
        <w:rPr>
          <w:sz w:val="24"/>
          <w:szCs w:val="24"/>
        </w:rPr>
        <w:t xml:space="preserve"> for uploading video messages. </w:t>
      </w:r>
      <w:r w:rsidR="28847649" w:rsidRPr="481B06ED">
        <w:rPr>
          <w:sz w:val="24"/>
          <w:szCs w:val="24"/>
        </w:rPr>
        <w:t xml:space="preserve">National human rights institutions and non-governmental organizations </w:t>
      </w:r>
      <w:r w:rsidR="4A456746" w:rsidRPr="481B06ED">
        <w:rPr>
          <w:sz w:val="24"/>
          <w:szCs w:val="24"/>
        </w:rPr>
        <w:t xml:space="preserve">are invited to </w:t>
      </w:r>
      <w:r w:rsidR="28847649" w:rsidRPr="481B06ED">
        <w:rPr>
          <w:sz w:val="24"/>
          <w:szCs w:val="24"/>
        </w:rPr>
        <w:t xml:space="preserve">refer to the </w:t>
      </w:r>
      <w:r w:rsidR="352DF0DE" w:rsidRPr="481B06ED">
        <w:rPr>
          <w:sz w:val="24"/>
          <w:szCs w:val="24"/>
        </w:rPr>
        <w:t xml:space="preserve">information </w:t>
      </w:r>
      <w:r w:rsidR="28847649" w:rsidRPr="481B06ED">
        <w:rPr>
          <w:sz w:val="24"/>
          <w:szCs w:val="24"/>
        </w:rPr>
        <w:t>available on the HRC website.</w:t>
      </w:r>
    </w:p>
    <w:sdt>
      <w:sdtPr>
        <w:rPr>
          <w:rFonts w:ascii="Times New Roman" w:eastAsia="Times New Roman" w:hAnsi="Times New Roman" w:cs="Times New Roman"/>
          <w:bCs/>
          <w:color w:val="auto"/>
          <w:sz w:val="22"/>
          <w:szCs w:val="22"/>
        </w:rPr>
        <w:id w:val="344218185"/>
        <w:docPartObj>
          <w:docPartGallery w:val="Table of Contents"/>
          <w:docPartUnique/>
        </w:docPartObj>
      </w:sdtPr>
      <w:sdtEndPr>
        <w:rPr>
          <w:b/>
          <w:noProof/>
        </w:rPr>
      </w:sdtEndPr>
      <w:sdtContent>
        <w:p w14:paraId="76D46B8A" w14:textId="7566CD4D" w:rsidR="004B132D" w:rsidRPr="00AA4405" w:rsidRDefault="004B132D">
          <w:pPr>
            <w:pStyle w:val="TOCHeading"/>
            <w:rPr>
              <w:rFonts w:asciiTheme="majorBidi" w:hAnsiTheme="majorBidi"/>
            </w:rPr>
          </w:pPr>
          <w:r w:rsidRPr="00AA4405">
            <w:rPr>
              <w:rFonts w:asciiTheme="majorBidi" w:hAnsiTheme="majorBidi"/>
            </w:rPr>
            <w:t>Contents</w:t>
          </w:r>
        </w:p>
        <w:p w14:paraId="229A1A1D" w14:textId="5E4D3AAB" w:rsidR="001C0030" w:rsidRDefault="004B132D">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r>
            <w:fldChar w:fldCharType="begin"/>
          </w:r>
          <w:r>
            <w:instrText xml:space="preserve"> TOC \o "1-3" \h \z \u </w:instrText>
          </w:r>
          <w:r>
            <w:fldChar w:fldCharType="separate"/>
          </w:r>
          <w:hyperlink w:anchor="_Toc221108706" w:history="1">
            <w:r w:rsidR="001C0030" w:rsidRPr="009C74CD">
              <w:rPr>
                <w:rStyle w:val="Hyperlink"/>
                <w:noProof/>
              </w:rPr>
              <w:t>Accessing the EVENTS platform</w:t>
            </w:r>
            <w:r w:rsidR="001C0030">
              <w:rPr>
                <w:noProof/>
                <w:webHidden/>
              </w:rPr>
              <w:tab/>
            </w:r>
            <w:r w:rsidR="001C0030">
              <w:rPr>
                <w:noProof/>
                <w:webHidden/>
              </w:rPr>
              <w:fldChar w:fldCharType="begin"/>
            </w:r>
            <w:r w:rsidR="001C0030">
              <w:rPr>
                <w:noProof/>
                <w:webHidden/>
              </w:rPr>
              <w:instrText xml:space="preserve"> PAGEREF _Toc221108706 \h </w:instrText>
            </w:r>
            <w:r w:rsidR="001C0030">
              <w:rPr>
                <w:noProof/>
                <w:webHidden/>
              </w:rPr>
            </w:r>
            <w:r w:rsidR="001C0030">
              <w:rPr>
                <w:noProof/>
                <w:webHidden/>
              </w:rPr>
              <w:fldChar w:fldCharType="separate"/>
            </w:r>
            <w:r w:rsidR="001C0030">
              <w:rPr>
                <w:noProof/>
                <w:webHidden/>
              </w:rPr>
              <w:t>2</w:t>
            </w:r>
            <w:r w:rsidR="001C0030">
              <w:rPr>
                <w:noProof/>
                <w:webHidden/>
              </w:rPr>
              <w:fldChar w:fldCharType="end"/>
            </w:r>
          </w:hyperlink>
        </w:p>
        <w:p w14:paraId="0CE88B47" w14:textId="03B880FB"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07" w:history="1">
            <w:r w:rsidRPr="009C74CD">
              <w:rPr>
                <w:rStyle w:val="Hyperlink"/>
                <w:noProof/>
              </w:rPr>
              <w:t>Editing your profile</w:t>
            </w:r>
            <w:r>
              <w:rPr>
                <w:noProof/>
                <w:webHidden/>
              </w:rPr>
              <w:tab/>
            </w:r>
            <w:r>
              <w:rPr>
                <w:noProof/>
                <w:webHidden/>
              </w:rPr>
              <w:fldChar w:fldCharType="begin"/>
            </w:r>
            <w:r>
              <w:rPr>
                <w:noProof/>
                <w:webHidden/>
              </w:rPr>
              <w:instrText xml:space="preserve"> PAGEREF _Toc221108707 \h </w:instrText>
            </w:r>
            <w:r>
              <w:rPr>
                <w:noProof/>
                <w:webHidden/>
              </w:rPr>
            </w:r>
            <w:r>
              <w:rPr>
                <w:noProof/>
                <w:webHidden/>
              </w:rPr>
              <w:fldChar w:fldCharType="separate"/>
            </w:r>
            <w:r>
              <w:rPr>
                <w:noProof/>
                <w:webHidden/>
              </w:rPr>
              <w:t>5</w:t>
            </w:r>
            <w:r>
              <w:rPr>
                <w:noProof/>
                <w:webHidden/>
              </w:rPr>
              <w:fldChar w:fldCharType="end"/>
            </w:r>
          </w:hyperlink>
        </w:p>
        <w:p w14:paraId="5033D3DF" w14:textId="74C68CB2"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08" w:history="1">
            <w:r w:rsidRPr="009C74CD">
              <w:rPr>
                <w:rStyle w:val="Hyperlink"/>
                <w:noProof/>
              </w:rPr>
              <w:t>Accessing the HRC 6</w:t>
            </w:r>
            <w:r w:rsidR="003B7256">
              <w:rPr>
                <w:rStyle w:val="Hyperlink"/>
                <w:noProof/>
              </w:rPr>
              <w:t>2</w:t>
            </w:r>
            <w:r w:rsidR="003B7256">
              <w:rPr>
                <w:rStyle w:val="Hyperlink"/>
                <w:noProof/>
                <w:vertAlign w:val="superscript"/>
              </w:rPr>
              <w:t>nd</w:t>
            </w:r>
            <w:r w:rsidRPr="009C74CD">
              <w:rPr>
                <w:rStyle w:val="Hyperlink"/>
                <w:noProof/>
              </w:rPr>
              <w:t xml:space="preserve"> session:</w:t>
            </w:r>
            <w:r>
              <w:rPr>
                <w:noProof/>
                <w:webHidden/>
              </w:rPr>
              <w:tab/>
            </w:r>
            <w:r>
              <w:rPr>
                <w:noProof/>
                <w:webHidden/>
              </w:rPr>
              <w:fldChar w:fldCharType="begin"/>
            </w:r>
            <w:r>
              <w:rPr>
                <w:noProof/>
                <w:webHidden/>
              </w:rPr>
              <w:instrText xml:space="preserve"> PAGEREF _Toc221108708 \h </w:instrText>
            </w:r>
            <w:r>
              <w:rPr>
                <w:noProof/>
                <w:webHidden/>
              </w:rPr>
            </w:r>
            <w:r>
              <w:rPr>
                <w:noProof/>
                <w:webHidden/>
              </w:rPr>
              <w:fldChar w:fldCharType="separate"/>
            </w:r>
            <w:r>
              <w:rPr>
                <w:noProof/>
                <w:webHidden/>
              </w:rPr>
              <w:t>6</w:t>
            </w:r>
            <w:r>
              <w:rPr>
                <w:noProof/>
                <w:webHidden/>
              </w:rPr>
              <w:fldChar w:fldCharType="end"/>
            </w:r>
          </w:hyperlink>
        </w:p>
        <w:p w14:paraId="6F53EAE0" w14:textId="43C2954C"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09" w:history="1">
            <w:r w:rsidRPr="009C74CD">
              <w:rPr>
                <w:rStyle w:val="Hyperlink"/>
                <w:noProof/>
              </w:rPr>
              <w:t>Inscription dates and deadlines</w:t>
            </w:r>
            <w:r>
              <w:rPr>
                <w:noProof/>
                <w:webHidden/>
              </w:rPr>
              <w:tab/>
            </w:r>
            <w:r>
              <w:rPr>
                <w:noProof/>
                <w:webHidden/>
              </w:rPr>
              <w:fldChar w:fldCharType="begin"/>
            </w:r>
            <w:r>
              <w:rPr>
                <w:noProof/>
                <w:webHidden/>
              </w:rPr>
              <w:instrText xml:space="preserve"> PAGEREF _Toc221108709 \h </w:instrText>
            </w:r>
            <w:r>
              <w:rPr>
                <w:noProof/>
                <w:webHidden/>
              </w:rPr>
            </w:r>
            <w:r>
              <w:rPr>
                <w:noProof/>
                <w:webHidden/>
              </w:rPr>
              <w:fldChar w:fldCharType="separate"/>
            </w:r>
            <w:r>
              <w:rPr>
                <w:noProof/>
                <w:webHidden/>
              </w:rPr>
              <w:t>6</w:t>
            </w:r>
            <w:r>
              <w:rPr>
                <w:noProof/>
                <w:webHidden/>
              </w:rPr>
              <w:fldChar w:fldCharType="end"/>
            </w:r>
          </w:hyperlink>
        </w:p>
        <w:p w14:paraId="01667D8D" w14:textId="136BCBD2"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10" w:history="1">
            <w:r w:rsidRPr="009C74CD">
              <w:rPr>
                <w:rStyle w:val="Hyperlink"/>
                <w:noProof/>
              </w:rPr>
              <w:t>Inscribing on the lists of speakers</w:t>
            </w:r>
            <w:r>
              <w:rPr>
                <w:noProof/>
                <w:webHidden/>
              </w:rPr>
              <w:tab/>
            </w:r>
            <w:r>
              <w:rPr>
                <w:noProof/>
                <w:webHidden/>
              </w:rPr>
              <w:fldChar w:fldCharType="begin"/>
            </w:r>
            <w:r>
              <w:rPr>
                <w:noProof/>
                <w:webHidden/>
              </w:rPr>
              <w:instrText xml:space="preserve"> PAGEREF _Toc221108710 \h </w:instrText>
            </w:r>
            <w:r>
              <w:rPr>
                <w:noProof/>
                <w:webHidden/>
              </w:rPr>
            </w:r>
            <w:r>
              <w:rPr>
                <w:noProof/>
                <w:webHidden/>
              </w:rPr>
              <w:fldChar w:fldCharType="separate"/>
            </w:r>
            <w:r>
              <w:rPr>
                <w:noProof/>
                <w:webHidden/>
              </w:rPr>
              <w:t>6</w:t>
            </w:r>
            <w:r>
              <w:rPr>
                <w:noProof/>
                <w:webHidden/>
              </w:rPr>
              <w:fldChar w:fldCharType="end"/>
            </w:r>
          </w:hyperlink>
        </w:p>
        <w:p w14:paraId="53EB4C89" w14:textId="55D667CF"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11" w:history="1">
            <w:r w:rsidRPr="009C74CD">
              <w:rPr>
                <w:rStyle w:val="Hyperlink"/>
                <w:noProof/>
              </w:rPr>
              <w:t>Uploading statements</w:t>
            </w:r>
            <w:r>
              <w:rPr>
                <w:noProof/>
                <w:webHidden/>
              </w:rPr>
              <w:tab/>
            </w:r>
            <w:r>
              <w:rPr>
                <w:noProof/>
                <w:webHidden/>
              </w:rPr>
              <w:fldChar w:fldCharType="begin"/>
            </w:r>
            <w:r>
              <w:rPr>
                <w:noProof/>
                <w:webHidden/>
              </w:rPr>
              <w:instrText xml:space="preserve"> PAGEREF _Toc221108711 \h </w:instrText>
            </w:r>
            <w:r>
              <w:rPr>
                <w:noProof/>
                <w:webHidden/>
              </w:rPr>
            </w:r>
            <w:r>
              <w:rPr>
                <w:noProof/>
                <w:webHidden/>
              </w:rPr>
              <w:fldChar w:fldCharType="separate"/>
            </w:r>
            <w:r>
              <w:rPr>
                <w:noProof/>
                <w:webHidden/>
              </w:rPr>
              <w:t>8</w:t>
            </w:r>
            <w:r>
              <w:rPr>
                <w:noProof/>
                <w:webHidden/>
              </w:rPr>
              <w:fldChar w:fldCharType="end"/>
            </w:r>
          </w:hyperlink>
        </w:p>
        <w:p w14:paraId="04E3F419" w14:textId="06B944F4" w:rsidR="001C0030" w:rsidRDefault="001C0030">
          <w:pPr>
            <w:pStyle w:val="TOC1"/>
            <w:tabs>
              <w:tab w:val="right" w:leader="dot" w:pos="9038"/>
            </w:tabs>
            <w:rPr>
              <w:rFonts w:asciiTheme="minorHAnsi" w:eastAsiaTheme="minorEastAsia" w:hAnsiTheme="minorHAnsi" w:cstheme="minorBidi"/>
              <w:bCs w:val="0"/>
              <w:noProof/>
              <w:kern w:val="2"/>
              <w:sz w:val="24"/>
              <w:szCs w:val="24"/>
              <w:lang w:eastAsia="zh-CN"/>
              <w14:ligatures w14:val="standardContextual"/>
            </w:rPr>
          </w:pPr>
          <w:hyperlink w:anchor="_Toc221108712" w:history="1">
            <w:r w:rsidRPr="009C74CD">
              <w:rPr>
                <w:rStyle w:val="Hyperlink"/>
                <w:noProof/>
              </w:rPr>
              <w:t>Online inscription for panel discussions</w:t>
            </w:r>
            <w:r>
              <w:rPr>
                <w:noProof/>
                <w:webHidden/>
              </w:rPr>
              <w:tab/>
            </w:r>
            <w:r>
              <w:rPr>
                <w:noProof/>
                <w:webHidden/>
              </w:rPr>
              <w:fldChar w:fldCharType="begin"/>
            </w:r>
            <w:r>
              <w:rPr>
                <w:noProof/>
                <w:webHidden/>
              </w:rPr>
              <w:instrText xml:space="preserve"> PAGEREF _Toc221108712 \h </w:instrText>
            </w:r>
            <w:r>
              <w:rPr>
                <w:noProof/>
                <w:webHidden/>
              </w:rPr>
            </w:r>
            <w:r>
              <w:rPr>
                <w:noProof/>
                <w:webHidden/>
              </w:rPr>
              <w:fldChar w:fldCharType="separate"/>
            </w:r>
            <w:r>
              <w:rPr>
                <w:noProof/>
                <w:webHidden/>
              </w:rPr>
              <w:t>9</w:t>
            </w:r>
            <w:r>
              <w:rPr>
                <w:noProof/>
                <w:webHidden/>
              </w:rPr>
              <w:fldChar w:fldCharType="end"/>
            </w:r>
          </w:hyperlink>
        </w:p>
        <w:p w14:paraId="4E2E768E" w14:textId="3818173C" w:rsidR="004B132D" w:rsidRDefault="004B132D">
          <w:r>
            <w:rPr>
              <w:b/>
              <w:noProof/>
            </w:rPr>
            <w:fldChar w:fldCharType="end"/>
          </w:r>
        </w:p>
      </w:sdtContent>
    </w:sdt>
    <w:p w14:paraId="7BFD2E08" w14:textId="77777777" w:rsidR="006D5B0A" w:rsidRDefault="006D5B0A" w:rsidP="006D5B0A"/>
    <w:p w14:paraId="77D381D0" w14:textId="77777777" w:rsidR="00C35689" w:rsidRDefault="00C35689" w:rsidP="006D5B0A"/>
    <w:p w14:paraId="0260DEE7" w14:textId="77777777" w:rsidR="00C35689" w:rsidRDefault="00C35689" w:rsidP="006D5B0A"/>
    <w:p w14:paraId="11C74C6E" w14:textId="77777777" w:rsidR="00C35689" w:rsidRDefault="00C35689" w:rsidP="006D5B0A"/>
    <w:p w14:paraId="7FCB6095" w14:textId="77777777" w:rsidR="00C35689" w:rsidRDefault="00C35689" w:rsidP="006D5B0A"/>
    <w:p w14:paraId="42EFBEE0" w14:textId="77777777" w:rsidR="00C35689" w:rsidRDefault="00C35689" w:rsidP="006D5B0A"/>
    <w:p w14:paraId="4338FE3A" w14:textId="77777777" w:rsidR="00C35689" w:rsidRDefault="00C35689" w:rsidP="006D5B0A"/>
    <w:p w14:paraId="05C0FDF2" w14:textId="77777777" w:rsidR="00C35689" w:rsidRDefault="00C35689" w:rsidP="006D5B0A"/>
    <w:p w14:paraId="2B6C6E1C" w14:textId="77777777" w:rsidR="00C35689" w:rsidRDefault="00C35689" w:rsidP="006D5B0A"/>
    <w:p w14:paraId="2D0B8889" w14:textId="77777777" w:rsidR="00C35689" w:rsidRDefault="00C35689" w:rsidP="006D5B0A"/>
    <w:p w14:paraId="09814ACD" w14:textId="77777777" w:rsidR="00C35689" w:rsidRDefault="00C35689" w:rsidP="006D5B0A"/>
    <w:p w14:paraId="01E16DAA" w14:textId="77777777" w:rsidR="00C35689" w:rsidRDefault="00C35689" w:rsidP="006D5B0A"/>
    <w:p w14:paraId="534E4DCC" w14:textId="77777777" w:rsidR="00C35689" w:rsidRDefault="00C35689" w:rsidP="006D5B0A"/>
    <w:p w14:paraId="10D2807A" w14:textId="77777777" w:rsidR="00C35689" w:rsidRDefault="00C35689" w:rsidP="006D5B0A"/>
    <w:p w14:paraId="1A60FA8D" w14:textId="77777777" w:rsidR="00C35689" w:rsidRPr="007130B3" w:rsidRDefault="00C35689" w:rsidP="00D703B3">
      <w:pPr>
        <w:ind w:left="0"/>
      </w:pPr>
    </w:p>
    <w:p w14:paraId="6236003F" w14:textId="77777777" w:rsidR="004963F6" w:rsidRDefault="004963F6" w:rsidP="00113FD6">
      <w:pPr>
        <w:jc w:val="both"/>
        <w:rPr>
          <w:sz w:val="24"/>
          <w:szCs w:val="24"/>
        </w:rPr>
      </w:pPr>
    </w:p>
    <w:p w14:paraId="17FF0BCA" w14:textId="77777777" w:rsidR="008719F2" w:rsidRDefault="008719F2">
      <w:pPr>
        <w:spacing w:after="0" w:line="240" w:lineRule="auto"/>
        <w:ind w:left="0" w:right="0"/>
        <w:rPr>
          <w:sz w:val="24"/>
          <w:szCs w:val="24"/>
        </w:rPr>
      </w:pPr>
      <w:r>
        <w:rPr>
          <w:sz w:val="24"/>
          <w:szCs w:val="24"/>
        </w:rPr>
        <w:br w:type="page"/>
      </w:r>
    </w:p>
    <w:p w14:paraId="514A6A52" w14:textId="0FCF1FAE" w:rsidR="00AE617B" w:rsidRDefault="004963F6" w:rsidP="00113FD6">
      <w:pPr>
        <w:jc w:val="both"/>
        <w:rPr>
          <w:sz w:val="24"/>
          <w:szCs w:val="24"/>
        </w:rPr>
      </w:pPr>
      <w:r>
        <w:rPr>
          <w:sz w:val="24"/>
          <w:szCs w:val="24"/>
        </w:rPr>
        <w:lastRenderedPageBreak/>
        <w:t>The Human Rights</w:t>
      </w:r>
      <w:r w:rsidR="00AE617B">
        <w:rPr>
          <w:sz w:val="24"/>
          <w:szCs w:val="24"/>
        </w:rPr>
        <w:t xml:space="preserve"> Council will use the Events platform. </w:t>
      </w:r>
      <w:r w:rsidR="00AE617B" w:rsidRPr="007130B3">
        <w:rPr>
          <w:sz w:val="24"/>
          <w:szCs w:val="24"/>
        </w:rPr>
        <w:t xml:space="preserve">The online system can be accessed through </w:t>
      </w:r>
      <w:hyperlink r:id="rId11" w:history="1">
        <w:r w:rsidR="00AE617B" w:rsidRPr="008E0333">
          <w:rPr>
            <w:rFonts w:asciiTheme="majorBidi" w:eastAsia="Calibri" w:hAnsiTheme="majorBidi" w:cstheme="majorBidi"/>
            <w:bCs w:val="0"/>
            <w:color w:val="0000FF"/>
            <w:szCs w:val="22"/>
            <w:u w:val="single"/>
            <w:lang w:val="en-GB"/>
          </w:rPr>
          <w:t>https://events.ohchr.org/</w:t>
        </w:r>
      </w:hyperlink>
    </w:p>
    <w:p w14:paraId="378BD36A" w14:textId="78941A32" w:rsidR="00280C9B" w:rsidRPr="00AE617B" w:rsidRDefault="00222AC2" w:rsidP="00AE617B">
      <w:pPr>
        <w:jc w:val="both"/>
        <w:rPr>
          <w:sz w:val="24"/>
          <w:szCs w:val="24"/>
        </w:rPr>
      </w:pPr>
      <w:r w:rsidRPr="007130B3">
        <w:rPr>
          <w:sz w:val="24"/>
          <w:szCs w:val="24"/>
        </w:rPr>
        <w:t xml:space="preserve">The online system for inscription </w:t>
      </w:r>
      <w:r w:rsidR="00BB4A5F" w:rsidRPr="007130B3">
        <w:rPr>
          <w:sz w:val="24"/>
          <w:szCs w:val="24"/>
        </w:rPr>
        <w:t>on</w:t>
      </w:r>
      <w:r w:rsidR="00A56C6D" w:rsidRPr="007130B3">
        <w:rPr>
          <w:sz w:val="24"/>
          <w:szCs w:val="24"/>
        </w:rPr>
        <w:t xml:space="preserve"> the list of speakers</w:t>
      </w:r>
      <w:r w:rsidR="006E2872" w:rsidRPr="007130B3">
        <w:rPr>
          <w:sz w:val="24"/>
          <w:szCs w:val="24"/>
        </w:rPr>
        <w:t xml:space="preserve"> </w:t>
      </w:r>
      <w:r w:rsidR="002410AD" w:rsidRPr="007130B3">
        <w:rPr>
          <w:sz w:val="24"/>
          <w:szCs w:val="24"/>
        </w:rPr>
        <w:t>wi</w:t>
      </w:r>
      <w:r w:rsidR="00AA795A" w:rsidRPr="007130B3">
        <w:rPr>
          <w:sz w:val="24"/>
          <w:szCs w:val="24"/>
        </w:rPr>
        <w:t>ll be used for</w:t>
      </w:r>
      <w:r w:rsidR="003A5997" w:rsidRPr="007130B3">
        <w:rPr>
          <w:sz w:val="24"/>
          <w:szCs w:val="24"/>
        </w:rPr>
        <w:t xml:space="preserve"> </w:t>
      </w:r>
      <w:r w:rsidR="00354763" w:rsidRPr="007130B3">
        <w:rPr>
          <w:sz w:val="24"/>
          <w:szCs w:val="24"/>
        </w:rPr>
        <w:t>interactive</w:t>
      </w:r>
      <w:r w:rsidR="00492CFE" w:rsidRPr="007130B3">
        <w:rPr>
          <w:sz w:val="24"/>
          <w:szCs w:val="24"/>
        </w:rPr>
        <w:t xml:space="preserve"> dialogue</w:t>
      </w:r>
      <w:r w:rsidR="003A5997" w:rsidRPr="007130B3">
        <w:rPr>
          <w:sz w:val="24"/>
          <w:szCs w:val="24"/>
        </w:rPr>
        <w:t>s</w:t>
      </w:r>
      <w:r w:rsidR="00246019" w:rsidRPr="007130B3">
        <w:rPr>
          <w:sz w:val="24"/>
          <w:szCs w:val="24"/>
        </w:rPr>
        <w:t>,</w:t>
      </w:r>
      <w:r w:rsidR="005C470F">
        <w:rPr>
          <w:sz w:val="24"/>
          <w:szCs w:val="24"/>
        </w:rPr>
        <w:t xml:space="preserve"> general debates,</w:t>
      </w:r>
      <w:r w:rsidR="00246019" w:rsidRPr="007130B3">
        <w:rPr>
          <w:sz w:val="24"/>
          <w:szCs w:val="24"/>
        </w:rPr>
        <w:t xml:space="preserve"> panel discussions and UPR adoptions</w:t>
      </w:r>
      <w:r w:rsidR="00F15BE6" w:rsidRPr="007130B3">
        <w:rPr>
          <w:sz w:val="24"/>
          <w:szCs w:val="24"/>
        </w:rPr>
        <w:t>.</w:t>
      </w:r>
    </w:p>
    <w:p w14:paraId="33292036" w14:textId="77777777" w:rsidR="008B0BA1" w:rsidRDefault="008B0BA1" w:rsidP="00596BCB">
      <w:pPr>
        <w:jc w:val="both"/>
        <w:rPr>
          <w:sz w:val="24"/>
          <w:szCs w:val="28"/>
        </w:rPr>
      </w:pPr>
    </w:p>
    <w:p w14:paraId="2408FD44" w14:textId="0411BD98" w:rsidR="008B0BA1" w:rsidRPr="00C35689" w:rsidRDefault="008B0BA1" w:rsidP="004A64AD">
      <w:pPr>
        <w:pStyle w:val="Heading1"/>
        <w:numPr>
          <w:ilvl w:val="0"/>
          <w:numId w:val="0"/>
        </w:numPr>
        <w:ind w:left="76"/>
        <w:rPr>
          <w:b w:val="0"/>
          <w:bCs w:val="0"/>
          <w:color w:val="5B9BD5" w:themeColor="accent1"/>
        </w:rPr>
      </w:pPr>
      <w:bookmarkStart w:id="0" w:name="_Toc163489029"/>
      <w:bookmarkStart w:id="1" w:name="_Toc221108706"/>
      <w:r w:rsidRPr="757C31F9">
        <w:rPr>
          <w:color w:val="5B9BD5" w:themeColor="accent1"/>
        </w:rPr>
        <w:t>Accessing</w:t>
      </w:r>
      <w:r w:rsidR="00754717">
        <w:rPr>
          <w:color w:val="5B9BD5" w:themeColor="accent1"/>
        </w:rPr>
        <w:t xml:space="preserve"> the</w:t>
      </w:r>
      <w:r w:rsidRPr="757C31F9">
        <w:rPr>
          <w:color w:val="5B9BD5" w:themeColor="accent1"/>
        </w:rPr>
        <w:t xml:space="preserve"> EVENT</w:t>
      </w:r>
      <w:r w:rsidR="57CE9F96" w:rsidRPr="757C31F9">
        <w:rPr>
          <w:color w:val="5B9BD5" w:themeColor="accent1"/>
        </w:rPr>
        <w:t>S platform</w:t>
      </w:r>
      <w:bookmarkEnd w:id="0"/>
      <w:bookmarkEnd w:id="1"/>
    </w:p>
    <w:p w14:paraId="07E8D832" w14:textId="77777777" w:rsidR="008B0BA1" w:rsidRPr="00094134" w:rsidRDefault="008B0BA1" w:rsidP="008B0BA1">
      <w:pPr>
        <w:pStyle w:val="ListParagraph"/>
        <w:numPr>
          <w:ilvl w:val="0"/>
          <w:numId w:val="25"/>
        </w:numPr>
        <w:spacing w:after="160" w:line="259" w:lineRule="auto"/>
        <w:ind w:right="0" w:hanging="567"/>
        <w:contextualSpacing/>
        <w:jc w:val="both"/>
        <w:rPr>
          <w:b/>
          <w:bCs w:val="0"/>
          <w:sz w:val="24"/>
          <w:szCs w:val="24"/>
        </w:rPr>
      </w:pPr>
      <w:r w:rsidRPr="00094134">
        <w:rPr>
          <w:b/>
          <w:sz w:val="24"/>
          <w:szCs w:val="24"/>
        </w:rPr>
        <w:t xml:space="preserve">Creating a primary account </w:t>
      </w:r>
    </w:p>
    <w:p w14:paraId="0ABABC60" w14:textId="77777777" w:rsidR="008B0BA1" w:rsidRPr="00016666" w:rsidRDefault="008B0BA1" w:rsidP="008B0BA1">
      <w:pPr>
        <w:pStyle w:val="ListParagraph"/>
        <w:ind w:left="873"/>
        <w:jc w:val="both"/>
        <w:rPr>
          <w:b/>
          <w:bCs w:val="0"/>
        </w:rPr>
      </w:pPr>
    </w:p>
    <w:p w14:paraId="38D969EB" w14:textId="77777777" w:rsidR="008B0BA1" w:rsidRPr="00825F94" w:rsidRDefault="008B0BA1" w:rsidP="008B0BA1">
      <w:pPr>
        <w:pStyle w:val="ListParagraph"/>
        <w:numPr>
          <w:ilvl w:val="0"/>
          <w:numId w:val="28"/>
        </w:numPr>
        <w:spacing w:after="160" w:line="259" w:lineRule="auto"/>
        <w:ind w:right="0"/>
        <w:contextualSpacing/>
        <w:jc w:val="both"/>
      </w:pPr>
      <w:r w:rsidRPr="00825F94">
        <w:t xml:space="preserve">Recommended browsers are </w:t>
      </w:r>
      <w:r w:rsidRPr="00825F94">
        <w:rPr>
          <w:rStyle w:val="ui-provider"/>
        </w:rPr>
        <w:t>Microsoft Edge and Google Chrome.</w:t>
      </w:r>
    </w:p>
    <w:p w14:paraId="07C13B4F" w14:textId="328035BC" w:rsidR="008B0BA1" w:rsidRPr="0090592B" w:rsidRDefault="008B0BA1" w:rsidP="008B0BA1">
      <w:pPr>
        <w:pStyle w:val="ListParagraph"/>
        <w:numPr>
          <w:ilvl w:val="0"/>
          <w:numId w:val="28"/>
        </w:numPr>
        <w:spacing w:after="160" w:line="259" w:lineRule="auto"/>
        <w:ind w:right="0"/>
        <w:contextualSpacing/>
        <w:jc w:val="both"/>
      </w:pPr>
      <w:r>
        <w:t>Only one account can serve as a primary account holder</w:t>
      </w:r>
      <w:r w:rsidRPr="0090592B">
        <w:t>. It is recommended that the primary account is created by using the generic email address of the Permanent Mission</w:t>
      </w:r>
      <w:r w:rsidR="00DF55DF" w:rsidRPr="0090592B">
        <w:t>, UN agency or intergovernmental organization</w:t>
      </w:r>
      <w:r w:rsidR="0B292B3C" w:rsidRPr="0090592B">
        <w:t>. This will</w:t>
      </w:r>
      <w:r w:rsidRPr="0090592B">
        <w:t xml:space="preserve"> avoid </w:t>
      </w:r>
      <w:r w:rsidR="4C7BC716" w:rsidRPr="0090592B">
        <w:t xml:space="preserve">potential </w:t>
      </w:r>
      <w:r w:rsidRPr="0090592B">
        <w:t xml:space="preserve">disruptions </w:t>
      </w:r>
      <w:r w:rsidR="7B04288E" w:rsidRPr="0090592B">
        <w:t>caused by staff</w:t>
      </w:r>
      <w:r w:rsidRPr="0090592B">
        <w:t xml:space="preserve"> turnover. </w:t>
      </w:r>
    </w:p>
    <w:p w14:paraId="1B0CFE7F" w14:textId="30C6E181" w:rsidR="008B0BA1" w:rsidRPr="00275A3F" w:rsidRDefault="008B0BA1" w:rsidP="008B0BA1">
      <w:pPr>
        <w:pStyle w:val="ListParagraph"/>
        <w:numPr>
          <w:ilvl w:val="0"/>
          <w:numId w:val="28"/>
        </w:numPr>
        <w:spacing w:after="160" w:line="259" w:lineRule="auto"/>
        <w:ind w:right="0"/>
        <w:contextualSpacing/>
        <w:jc w:val="both"/>
        <w:rPr>
          <w:rStyle w:val="Hyperlink"/>
        </w:rPr>
      </w:pPr>
      <w:r>
        <w:t>To access E</w:t>
      </w:r>
      <w:r w:rsidR="652F4327">
        <w:t>vents</w:t>
      </w:r>
      <w:r>
        <w:t xml:space="preserve">, please click on the following link: </w:t>
      </w:r>
      <w:hyperlink r:id="rId12">
        <w:r w:rsidR="008E0333" w:rsidRPr="757C31F9">
          <w:rPr>
            <w:rFonts w:asciiTheme="majorBidi" w:eastAsia="Calibri" w:hAnsiTheme="majorBidi" w:cstheme="majorBidi"/>
            <w:color w:val="0000FF"/>
            <w:u w:val="single"/>
            <w:lang w:val="en-GB"/>
          </w:rPr>
          <w:t>https://events.ohchr.org/</w:t>
        </w:r>
      </w:hyperlink>
    </w:p>
    <w:p w14:paraId="3CAD1C3A" w14:textId="44FFCAD9" w:rsidR="00F878C3" w:rsidRDefault="009A5DB2" w:rsidP="00F878C3">
      <w:pPr>
        <w:pStyle w:val="ListParagraph"/>
        <w:numPr>
          <w:ilvl w:val="0"/>
          <w:numId w:val="28"/>
        </w:numPr>
        <w:spacing w:after="160" w:line="259" w:lineRule="auto"/>
        <w:ind w:right="0"/>
        <w:contextualSpacing/>
        <w:jc w:val="both"/>
      </w:pPr>
      <w:r w:rsidRPr="00EB0A5F">
        <w:rPr>
          <w:b/>
          <w:bCs w:val="0"/>
        </w:rPr>
        <w:t xml:space="preserve">All Permanent Missions should </w:t>
      </w:r>
      <w:r w:rsidR="6ABEC462" w:rsidRPr="00EB0A5F">
        <w:rPr>
          <w:b/>
          <w:bCs w:val="0"/>
        </w:rPr>
        <w:t xml:space="preserve">already </w:t>
      </w:r>
      <w:r w:rsidRPr="00EB0A5F">
        <w:rPr>
          <w:b/>
          <w:bCs w:val="0"/>
        </w:rPr>
        <w:t xml:space="preserve">have </w:t>
      </w:r>
      <w:r w:rsidR="0082419F" w:rsidRPr="00EB0A5F">
        <w:rPr>
          <w:b/>
          <w:bCs w:val="0"/>
        </w:rPr>
        <w:t>a primary</w:t>
      </w:r>
      <w:r w:rsidR="00730A7A" w:rsidRPr="00EB0A5F">
        <w:rPr>
          <w:b/>
          <w:bCs w:val="0"/>
        </w:rPr>
        <w:t xml:space="preserve"> user</w:t>
      </w:r>
      <w:r w:rsidRPr="00EB0A5F">
        <w:rPr>
          <w:b/>
          <w:bCs w:val="0"/>
        </w:rPr>
        <w:t xml:space="preserve"> account on Events</w:t>
      </w:r>
      <w:r w:rsidR="002A68F4" w:rsidRPr="00EB0A5F">
        <w:rPr>
          <w:b/>
          <w:bCs w:val="0"/>
        </w:rPr>
        <w:t xml:space="preserve"> </w:t>
      </w:r>
      <w:r w:rsidR="00D139EC">
        <w:rPr>
          <w:b/>
          <w:bCs w:val="0"/>
        </w:rPr>
        <w:t>since</w:t>
      </w:r>
      <w:r w:rsidR="00BF54F9" w:rsidRPr="00EB0A5F">
        <w:rPr>
          <w:b/>
          <w:bCs w:val="0"/>
        </w:rPr>
        <w:t xml:space="preserve"> </w:t>
      </w:r>
      <w:r w:rsidR="000A6DBE" w:rsidRPr="00EB0A5F">
        <w:rPr>
          <w:b/>
          <w:bCs w:val="0"/>
        </w:rPr>
        <w:t>they were transferred from the old system</w:t>
      </w:r>
      <w:r w:rsidRPr="00EB0A5F">
        <w:rPr>
          <w:b/>
          <w:bCs w:val="0"/>
        </w:rPr>
        <w:t>.</w:t>
      </w:r>
      <w:r w:rsidR="00923003" w:rsidRPr="00EB0A5F">
        <w:rPr>
          <w:b/>
          <w:bCs w:val="0"/>
        </w:rPr>
        <w:t xml:space="preserve"> </w:t>
      </w:r>
    </w:p>
    <w:p w14:paraId="13350B52" w14:textId="05E9C93B" w:rsidR="00AE11F9" w:rsidRDefault="00F878C3" w:rsidP="00AE11F9">
      <w:pPr>
        <w:pStyle w:val="ListParagraph"/>
        <w:numPr>
          <w:ilvl w:val="0"/>
          <w:numId w:val="28"/>
        </w:numPr>
        <w:spacing w:after="160" w:line="259" w:lineRule="auto"/>
        <w:ind w:right="0"/>
        <w:contextualSpacing/>
        <w:jc w:val="both"/>
      </w:pPr>
      <w:r>
        <w:t xml:space="preserve">To access Events, </w:t>
      </w:r>
      <w:r w:rsidRPr="001A3326">
        <w:rPr>
          <w:b/>
          <w:bCs w:val="0"/>
        </w:rPr>
        <w:t xml:space="preserve">please use the same credentials used for </w:t>
      </w:r>
      <w:r w:rsidR="002C3CC0" w:rsidRPr="00206894">
        <w:rPr>
          <w:b/>
          <w:bCs w:val="0"/>
        </w:rPr>
        <w:t xml:space="preserve">the </w:t>
      </w:r>
      <w:r w:rsidR="00405BAE">
        <w:rPr>
          <w:b/>
          <w:bCs w:val="0"/>
        </w:rPr>
        <w:t>6</w:t>
      </w:r>
      <w:r w:rsidR="00741FBE">
        <w:rPr>
          <w:b/>
          <w:bCs w:val="0"/>
        </w:rPr>
        <w:t>1</w:t>
      </w:r>
      <w:r w:rsidR="00741FBE">
        <w:rPr>
          <w:b/>
          <w:bCs w:val="0"/>
          <w:vertAlign w:val="superscript"/>
        </w:rPr>
        <w:t>st</w:t>
      </w:r>
      <w:r w:rsidR="002C3CC0" w:rsidRPr="00206894">
        <w:rPr>
          <w:b/>
          <w:bCs w:val="0"/>
        </w:rPr>
        <w:t xml:space="preserve"> session</w:t>
      </w:r>
      <w:r w:rsidR="002C3CC0" w:rsidRPr="001A3326">
        <w:rPr>
          <w:b/>
          <w:bCs w:val="0"/>
        </w:rPr>
        <w:t xml:space="preserve"> of the Council</w:t>
      </w:r>
      <w:r w:rsidR="002C3CC0">
        <w:t>.</w:t>
      </w:r>
    </w:p>
    <w:p w14:paraId="00B40248" w14:textId="424FD3AD" w:rsidR="00730A7A" w:rsidRDefault="006C4535" w:rsidP="00AE11F9">
      <w:pPr>
        <w:pStyle w:val="ListParagraph"/>
        <w:numPr>
          <w:ilvl w:val="0"/>
          <w:numId w:val="28"/>
        </w:numPr>
        <w:spacing w:after="160" w:line="259" w:lineRule="auto"/>
        <w:ind w:right="0"/>
        <w:contextualSpacing/>
        <w:jc w:val="both"/>
      </w:pPr>
      <w:r>
        <w:t xml:space="preserve">If your email is not registered, the system will </w:t>
      </w:r>
      <w:r w:rsidR="008E3265">
        <w:t>automatically let you know</w:t>
      </w:r>
      <w:r w:rsidR="009C1D29">
        <w:t xml:space="preserve">. In this case, please contact </w:t>
      </w:r>
      <w:hyperlink r:id="rId13" w:history="1">
        <w:r w:rsidR="009C1D29" w:rsidRPr="00931240">
          <w:rPr>
            <w:rStyle w:val="Hyperlink"/>
          </w:rPr>
          <w:t>ohchr-hrclistofspeakers@un.org</w:t>
        </w:r>
      </w:hyperlink>
      <w:r w:rsidR="009C1D29">
        <w:t xml:space="preserve"> for assistance</w:t>
      </w:r>
      <w:r w:rsidR="0054351A">
        <w:t>.</w:t>
      </w:r>
    </w:p>
    <w:p w14:paraId="65F9A29F" w14:textId="368482A7" w:rsidR="008E3265" w:rsidRDefault="00C2796B" w:rsidP="008E3265">
      <w:pPr>
        <w:pStyle w:val="ListParagraph"/>
        <w:spacing w:after="160" w:line="259" w:lineRule="auto"/>
        <w:ind w:left="153" w:right="0"/>
        <w:contextualSpacing/>
        <w:jc w:val="both"/>
      </w:pPr>
      <w:r>
        <w:rPr>
          <w:noProof/>
        </w:rPr>
        <w:drawing>
          <wp:inline distT="0" distB="0" distL="0" distR="0" wp14:anchorId="14951903" wp14:editId="751E7E01">
            <wp:extent cx="3098800" cy="419614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684" cy="4206824"/>
                    </a:xfrm>
                    <a:prstGeom prst="rect">
                      <a:avLst/>
                    </a:prstGeom>
                  </pic:spPr>
                </pic:pic>
              </a:graphicData>
            </a:graphic>
          </wp:inline>
        </w:drawing>
      </w:r>
    </w:p>
    <w:p w14:paraId="2ADF41A5" w14:textId="3C8C9B84" w:rsidR="00CC0DE2" w:rsidRPr="00CC0DE2" w:rsidRDefault="006C7DEF" w:rsidP="00AE11F9">
      <w:pPr>
        <w:pStyle w:val="ListParagraph"/>
        <w:numPr>
          <w:ilvl w:val="0"/>
          <w:numId w:val="28"/>
        </w:numPr>
        <w:spacing w:after="160" w:line="259" w:lineRule="auto"/>
        <w:ind w:right="0"/>
        <w:contextualSpacing/>
        <w:jc w:val="both"/>
      </w:pPr>
      <w:r w:rsidRPr="004250B8">
        <w:rPr>
          <w:b/>
          <w:bCs w:val="0"/>
        </w:rPr>
        <w:t xml:space="preserve">Please note that </w:t>
      </w:r>
      <w:r w:rsidR="00C1198E" w:rsidRPr="004250B8">
        <w:rPr>
          <w:b/>
          <w:bCs w:val="0"/>
        </w:rPr>
        <w:t>intergovernmental organizations and UN agencies</w:t>
      </w:r>
      <w:r w:rsidR="005C236A">
        <w:rPr>
          <w:b/>
          <w:bCs w:val="0"/>
        </w:rPr>
        <w:t xml:space="preserve"> that participated in </w:t>
      </w:r>
      <w:r w:rsidR="00257AE9">
        <w:rPr>
          <w:b/>
          <w:bCs w:val="0"/>
        </w:rPr>
        <w:t xml:space="preserve">the last </w:t>
      </w:r>
      <w:r w:rsidR="000D415B">
        <w:rPr>
          <w:b/>
          <w:bCs w:val="0"/>
        </w:rPr>
        <w:t xml:space="preserve">Council </w:t>
      </w:r>
      <w:r w:rsidR="00257AE9">
        <w:rPr>
          <w:b/>
          <w:bCs w:val="0"/>
        </w:rPr>
        <w:t xml:space="preserve">session should </w:t>
      </w:r>
      <w:r w:rsidR="000D415B">
        <w:rPr>
          <w:b/>
          <w:bCs w:val="0"/>
        </w:rPr>
        <w:t xml:space="preserve">already </w:t>
      </w:r>
      <w:r w:rsidR="00257AE9">
        <w:rPr>
          <w:b/>
          <w:bCs w:val="0"/>
        </w:rPr>
        <w:t>have a primary account</w:t>
      </w:r>
      <w:r w:rsidR="000D415B">
        <w:rPr>
          <w:b/>
          <w:bCs w:val="0"/>
        </w:rPr>
        <w:t xml:space="preserve"> </w:t>
      </w:r>
      <w:r w:rsidR="002466C3">
        <w:rPr>
          <w:b/>
          <w:bCs w:val="0"/>
        </w:rPr>
        <w:t xml:space="preserve">that </w:t>
      </w:r>
      <w:r w:rsidR="000D415B">
        <w:rPr>
          <w:b/>
          <w:bCs w:val="0"/>
        </w:rPr>
        <w:t>they can use for this session</w:t>
      </w:r>
      <w:r w:rsidR="00257AE9">
        <w:rPr>
          <w:b/>
          <w:bCs w:val="0"/>
        </w:rPr>
        <w:t>. If not, they</w:t>
      </w:r>
      <w:r w:rsidR="00C1198E" w:rsidRPr="004250B8">
        <w:rPr>
          <w:b/>
          <w:bCs w:val="0"/>
        </w:rPr>
        <w:t xml:space="preserve"> will have to create </w:t>
      </w:r>
      <w:r w:rsidR="003648DC">
        <w:rPr>
          <w:b/>
          <w:bCs w:val="0"/>
        </w:rPr>
        <w:t xml:space="preserve">a </w:t>
      </w:r>
      <w:r w:rsidR="00C1198E" w:rsidRPr="004250B8">
        <w:rPr>
          <w:b/>
          <w:bCs w:val="0"/>
        </w:rPr>
        <w:t>new account</w:t>
      </w:r>
      <w:r w:rsidR="0024743D">
        <w:rPr>
          <w:b/>
          <w:bCs w:val="0"/>
        </w:rPr>
        <w:t xml:space="preserve"> by clicking on the “create account” button</w:t>
      </w:r>
      <w:r w:rsidR="00C1198E" w:rsidRPr="004250B8">
        <w:rPr>
          <w:b/>
          <w:bCs w:val="0"/>
        </w:rPr>
        <w:t>.</w:t>
      </w:r>
    </w:p>
    <w:p w14:paraId="3DAA696A" w14:textId="6274C315" w:rsidR="008B0BA1" w:rsidRDefault="008B0BA1" w:rsidP="61D69B27">
      <w:pPr>
        <w:pStyle w:val="ListParagraph"/>
        <w:numPr>
          <w:ilvl w:val="0"/>
          <w:numId w:val="28"/>
        </w:numPr>
        <w:spacing w:after="160" w:line="259" w:lineRule="auto"/>
        <w:ind w:right="0"/>
        <w:contextualSpacing/>
        <w:jc w:val="both"/>
      </w:pPr>
      <w:r>
        <w:lastRenderedPageBreak/>
        <w:t xml:space="preserve">If you are facing any technical difficulties in accessing your account or changing your password, please write to: </w:t>
      </w:r>
      <w:bookmarkStart w:id="2" w:name="_Hlk153813565"/>
      <w:r w:rsidR="00C67979" w:rsidRPr="61D69B27">
        <w:fldChar w:fldCharType="begin"/>
      </w:r>
      <w:r w:rsidR="00C67979">
        <w:instrText>HYPERLINK "mailto:ohchr-events-it-support@un.org"</w:instrText>
      </w:r>
      <w:r w:rsidR="00C67979" w:rsidRPr="61D69B27">
        <w:fldChar w:fldCharType="separate"/>
      </w:r>
      <w:r w:rsidRPr="61D69B27">
        <w:rPr>
          <w:rStyle w:val="Hyperlink"/>
        </w:rPr>
        <w:t>ohchr-events-it-support@un.org</w:t>
      </w:r>
      <w:r w:rsidR="00C67979" w:rsidRPr="61D69B27">
        <w:rPr>
          <w:rStyle w:val="Hyperlink"/>
        </w:rPr>
        <w:fldChar w:fldCharType="end"/>
      </w:r>
      <w:r>
        <w:t xml:space="preserve"> </w:t>
      </w:r>
      <w:bookmarkEnd w:id="2"/>
      <w:r w:rsidR="00230FB6">
        <w:t xml:space="preserve">copying </w:t>
      </w:r>
      <w:hyperlink r:id="rId15">
        <w:r w:rsidR="00230FB6" w:rsidRPr="61D69B27">
          <w:rPr>
            <w:rStyle w:val="Hyperlink"/>
          </w:rPr>
          <w:t>ohchr-hrclistofspeakers@un.org</w:t>
        </w:r>
      </w:hyperlink>
      <w:r w:rsidR="00230FB6">
        <w:t xml:space="preserve"> </w:t>
      </w:r>
      <w:r>
        <w:t xml:space="preserve">and attach a screenshot of the error. </w:t>
      </w:r>
    </w:p>
    <w:p w14:paraId="26840668" w14:textId="77777777" w:rsidR="00C35689" w:rsidRDefault="00C35689" w:rsidP="008B0BA1">
      <w:pPr>
        <w:pStyle w:val="ListParagraph"/>
        <w:ind w:left="0"/>
        <w:jc w:val="both"/>
      </w:pPr>
    </w:p>
    <w:p w14:paraId="3A9F160B" w14:textId="51A2BC82" w:rsidR="008B0BA1" w:rsidRPr="00275A3F" w:rsidRDefault="008B0BA1" w:rsidP="008B0BA1">
      <w:pPr>
        <w:pStyle w:val="ListParagraph"/>
        <w:numPr>
          <w:ilvl w:val="0"/>
          <w:numId w:val="25"/>
        </w:numPr>
        <w:spacing w:after="160" w:line="259" w:lineRule="auto"/>
        <w:ind w:right="0" w:hanging="567"/>
        <w:contextualSpacing/>
        <w:jc w:val="both"/>
        <w:rPr>
          <w:b/>
          <w:bCs w:val="0"/>
          <w:sz w:val="28"/>
          <w:szCs w:val="28"/>
        </w:rPr>
      </w:pPr>
      <w:r w:rsidRPr="00275A3F">
        <w:rPr>
          <w:b/>
          <w:sz w:val="28"/>
          <w:szCs w:val="28"/>
        </w:rPr>
        <w:t xml:space="preserve">Creating </w:t>
      </w:r>
      <w:r>
        <w:rPr>
          <w:b/>
          <w:sz w:val="28"/>
          <w:szCs w:val="28"/>
        </w:rPr>
        <w:t xml:space="preserve">and verifying </w:t>
      </w:r>
      <w:r w:rsidRPr="00275A3F">
        <w:rPr>
          <w:b/>
          <w:sz w:val="28"/>
          <w:szCs w:val="28"/>
        </w:rPr>
        <w:t>secondary accounts</w:t>
      </w:r>
    </w:p>
    <w:p w14:paraId="041D6F27" w14:textId="77777777" w:rsidR="008B0BA1" w:rsidRPr="00275A3F" w:rsidRDefault="008B0BA1" w:rsidP="008B0BA1">
      <w:pPr>
        <w:pStyle w:val="ListParagraph"/>
        <w:jc w:val="both"/>
        <w:rPr>
          <w:b/>
          <w:bCs w:val="0"/>
        </w:rPr>
      </w:pPr>
    </w:p>
    <w:p w14:paraId="3022A8FD" w14:textId="625C24E0" w:rsidR="00E30EE5" w:rsidRDefault="008B0BA1" w:rsidP="008B0BA1">
      <w:pPr>
        <w:pStyle w:val="ListParagraph"/>
        <w:numPr>
          <w:ilvl w:val="0"/>
          <w:numId w:val="29"/>
        </w:numPr>
        <w:spacing w:after="160" w:line="259" w:lineRule="auto"/>
        <w:ind w:right="0"/>
        <w:contextualSpacing/>
        <w:jc w:val="both"/>
      </w:pPr>
      <w:r>
        <w:t xml:space="preserve">The primary account holder will have the authority to approve </w:t>
      </w:r>
      <w:r w:rsidR="6EFAC266">
        <w:t xml:space="preserve">a maximum of </w:t>
      </w:r>
      <w:r>
        <w:t>four secondary user accounts.</w:t>
      </w:r>
    </w:p>
    <w:p w14:paraId="783DE5C2" w14:textId="2767EA25" w:rsidR="008B0BA1" w:rsidRPr="00D0343E" w:rsidRDefault="00C2406E" w:rsidP="757C31F9">
      <w:pPr>
        <w:pStyle w:val="ListParagraph"/>
        <w:numPr>
          <w:ilvl w:val="0"/>
          <w:numId w:val="29"/>
        </w:numPr>
        <w:spacing w:after="160" w:line="259" w:lineRule="auto"/>
        <w:ind w:right="0"/>
        <w:contextualSpacing/>
        <w:jc w:val="both"/>
        <w:rPr>
          <w:b/>
        </w:rPr>
      </w:pPr>
      <w:r w:rsidRPr="00C2406E">
        <w:rPr>
          <w:b/>
          <w:u w:val="single"/>
        </w:rPr>
        <w:t>O</w:t>
      </w:r>
      <w:r w:rsidR="00E30EE5" w:rsidRPr="00C2406E">
        <w:rPr>
          <w:b/>
          <w:u w:val="single"/>
        </w:rPr>
        <w:t>nly primary accounts can make an inscription to the list of speakers</w:t>
      </w:r>
      <w:r w:rsidR="00E30EE5" w:rsidRPr="757C31F9">
        <w:rPr>
          <w:b/>
        </w:rPr>
        <w:t>.</w:t>
      </w:r>
      <w:r w:rsidR="008B0BA1" w:rsidRPr="757C31F9">
        <w:rPr>
          <w:b/>
        </w:rPr>
        <w:t xml:space="preserve"> </w:t>
      </w:r>
      <w:r w:rsidR="00656510" w:rsidRPr="757C31F9">
        <w:rPr>
          <w:b/>
        </w:rPr>
        <w:t xml:space="preserve">The secondary </w:t>
      </w:r>
      <w:r w:rsidR="688CD6EE" w:rsidRPr="757C31F9">
        <w:rPr>
          <w:b/>
        </w:rPr>
        <w:t xml:space="preserve">accounts can </w:t>
      </w:r>
      <w:r w:rsidR="688CD6EE" w:rsidRPr="00B335CE">
        <w:rPr>
          <w:b/>
          <w:u w:val="single"/>
        </w:rPr>
        <w:t>only</w:t>
      </w:r>
      <w:r w:rsidR="688CD6EE" w:rsidRPr="757C31F9">
        <w:rPr>
          <w:b/>
        </w:rPr>
        <w:t xml:space="preserve"> be used</w:t>
      </w:r>
      <w:r w:rsidR="00656510" w:rsidRPr="757C31F9">
        <w:rPr>
          <w:b/>
        </w:rPr>
        <w:t xml:space="preserve"> </w:t>
      </w:r>
      <w:r w:rsidR="71F9BAD5" w:rsidRPr="757C31F9">
        <w:rPr>
          <w:b/>
        </w:rPr>
        <w:t xml:space="preserve">to </w:t>
      </w:r>
      <w:r w:rsidR="00C201C7" w:rsidRPr="757C31F9">
        <w:rPr>
          <w:b/>
        </w:rPr>
        <w:t xml:space="preserve">make changes to </w:t>
      </w:r>
      <w:r w:rsidR="00CE6056" w:rsidRPr="757C31F9">
        <w:rPr>
          <w:b/>
        </w:rPr>
        <w:t>an exist</w:t>
      </w:r>
      <w:r w:rsidR="51DF7321" w:rsidRPr="757C31F9">
        <w:rPr>
          <w:b/>
        </w:rPr>
        <w:t xml:space="preserve">ing </w:t>
      </w:r>
      <w:r w:rsidR="00E47DAB" w:rsidRPr="757C31F9">
        <w:rPr>
          <w:b/>
        </w:rPr>
        <w:t>inscription</w:t>
      </w:r>
      <w:r w:rsidR="6D4E1DEA" w:rsidRPr="757C31F9">
        <w:rPr>
          <w:b/>
        </w:rPr>
        <w:t xml:space="preserve">, </w:t>
      </w:r>
      <w:r w:rsidR="00E47DAB" w:rsidRPr="757C31F9">
        <w:rPr>
          <w:b/>
        </w:rPr>
        <w:t>i.e.</w:t>
      </w:r>
      <w:r w:rsidR="6D4E1DEA" w:rsidRPr="757C31F9">
        <w:rPr>
          <w:b/>
        </w:rPr>
        <w:t xml:space="preserve"> to add information or </w:t>
      </w:r>
      <w:r w:rsidR="02CF3F70" w:rsidRPr="757C31F9">
        <w:rPr>
          <w:b/>
        </w:rPr>
        <w:t xml:space="preserve">remove </w:t>
      </w:r>
      <w:r w:rsidR="00493A3E">
        <w:rPr>
          <w:b/>
        </w:rPr>
        <w:t xml:space="preserve">a </w:t>
      </w:r>
      <w:r w:rsidR="02CF3F70" w:rsidRPr="757C31F9">
        <w:rPr>
          <w:b/>
        </w:rPr>
        <w:t>speaker from the list</w:t>
      </w:r>
      <w:r w:rsidR="00CE6056" w:rsidRPr="757C31F9">
        <w:rPr>
          <w:b/>
        </w:rPr>
        <w:t xml:space="preserve">. </w:t>
      </w:r>
    </w:p>
    <w:p w14:paraId="5A9EEF88" w14:textId="402AF2B2" w:rsidR="00A673BF" w:rsidRDefault="008B0BA1" w:rsidP="00AF67E8">
      <w:pPr>
        <w:pStyle w:val="ListParagraph"/>
        <w:numPr>
          <w:ilvl w:val="0"/>
          <w:numId w:val="29"/>
        </w:numPr>
        <w:spacing w:after="160" w:line="259" w:lineRule="auto"/>
        <w:ind w:right="0"/>
        <w:contextualSpacing/>
        <w:jc w:val="both"/>
      </w:pPr>
      <w:r>
        <w:t xml:space="preserve">If you wish to create a secondary account, </w:t>
      </w:r>
      <w:r w:rsidR="001F29B0">
        <w:t xml:space="preserve">please </w:t>
      </w:r>
      <w:r w:rsidR="00AF67E8">
        <w:t xml:space="preserve">click on “create account” and </w:t>
      </w:r>
      <w:r w:rsidR="001F29B0">
        <w:t xml:space="preserve">follow </w:t>
      </w:r>
      <w:r w:rsidR="00AF67E8">
        <w:t>the</w:t>
      </w:r>
      <w:r w:rsidR="00A673BF">
        <w:t xml:space="preserve"> steps</w:t>
      </w:r>
      <w:r w:rsidR="00AF67E8">
        <w:t>.</w:t>
      </w:r>
      <w:r w:rsidR="00195676">
        <w:t xml:space="preserve"> You may remind the primary account holder to </w:t>
      </w:r>
      <w:r w:rsidR="00CE05AA">
        <w:t>verify your request.</w:t>
      </w:r>
    </w:p>
    <w:p w14:paraId="62135991" w14:textId="1F8BB284" w:rsidR="008B0BA1" w:rsidRDefault="008B0BA1" w:rsidP="008B0BA1">
      <w:pPr>
        <w:pStyle w:val="ListParagraph"/>
        <w:numPr>
          <w:ilvl w:val="0"/>
          <w:numId w:val="29"/>
        </w:numPr>
        <w:spacing w:after="160" w:line="259" w:lineRule="auto"/>
        <w:ind w:right="0"/>
        <w:contextualSpacing/>
        <w:jc w:val="both"/>
      </w:pPr>
      <w:r>
        <w:t>If you are a primary account holder</w:t>
      </w:r>
      <w:r w:rsidR="7F0CEE9D">
        <w:t xml:space="preserve">, </w:t>
      </w:r>
      <w:r>
        <w:t xml:space="preserve">you will have the authority to verify requests for secondary accounts. When a new user attempts to create a secondary account, you will receive an email notification. At this point, you may </w:t>
      </w:r>
      <w:proofErr w:type="gramStart"/>
      <w:r>
        <w:t>login</w:t>
      </w:r>
      <w:proofErr w:type="gramEnd"/>
      <w:r>
        <w:t xml:space="preserve"> using your primary account. You will see the pending requests for verification. </w:t>
      </w:r>
    </w:p>
    <w:p w14:paraId="1B5FF13C" w14:textId="77777777" w:rsidR="008B0BA1" w:rsidRDefault="008B0BA1" w:rsidP="008B0BA1">
      <w:pPr>
        <w:pStyle w:val="ListParagraph"/>
        <w:ind w:left="153"/>
        <w:jc w:val="both"/>
      </w:pPr>
    </w:p>
    <w:p w14:paraId="4AB6514E" w14:textId="77777777" w:rsidR="008B0BA1" w:rsidRPr="00311AA7" w:rsidRDefault="008B0BA1" w:rsidP="008B0BA1">
      <w:pPr>
        <w:pStyle w:val="NormalWeb"/>
        <w:numPr>
          <w:ilvl w:val="0"/>
          <w:numId w:val="29"/>
        </w:numPr>
        <w:rPr>
          <w:rFonts w:asciiTheme="majorBidi" w:hAnsiTheme="majorBidi" w:cstheme="majorBidi"/>
          <w:sz w:val="22"/>
          <w:szCs w:val="22"/>
        </w:rPr>
      </w:pPr>
      <w:r w:rsidRPr="00311AA7">
        <w:rPr>
          <w:rFonts w:asciiTheme="majorBidi" w:hAnsiTheme="majorBidi" w:cstheme="majorBidi"/>
          <w:noProof/>
          <w:sz w:val="22"/>
          <w:szCs w:val="22"/>
        </w:rPr>
        <w:drawing>
          <wp:anchor distT="0" distB="0" distL="114300" distR="114300" simplePos="0" relativeHeight="251658240" behindDoc="0" locked="0" layoutInCell="1" allowOverlap="1" wp14:anchorId="2E2A905E" wp14:editId="31F13B58">
            <wp:simplePos x="0" y="0"/>
            <wp:positionH relativeFrom="column">
              <wp:posOffset>1438275</wp:posOffset>
            </wp:positionH>
            <wp:positionV relativeFrom="paragraph">
              <wp:posOffset>210</wp:posOffset>
            </wp:positionV>
            <wp:extent cx="4876646" cy="213360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646" cy="2133600"/>
                    </a:xfrm>
                    <a:prstGeom prst="rect">
                      <a:avLst/>
                    </a:prstGeom>
                    <a:noFill/>
                    <a:ln>
                      <a:noFill/>
                    </a:ln>
                  </pic:spPr>
                </pic:pic>
              </a:graphicData>
            </a:graphic>
          </wp:anchor>
        </w:drawing>
      </w:r>
      <w:r w:rsidRPr="00311AA7">
        <w:rPr>
          <w:rFonts w:asciiTheme="majorBidi" w:hAnsiTheme="majorBidi" w:cstheme="majorBidi"/>
          <w:noProof/>
          <w:sz w:val="22"/>
          <w:szCs w:val="22"/>
        </w:rPr>
        <w:t>Click on ‘pending verifications’:</w:t>
      </w:r>
    </w:p>
    <w:p w14:paraId="4F59F441" w14:textId="77777777" w:rsidR="008B0BA1" w:rsidRDefault="008B0BA1" w:rsidP="008B0BA1">
      <w:pPr>
        <w:pStyle w:val="ListParagraph"/>
        <w:ind w:left="153"/>
        <w:jc w:val="both"/>
      </w:pPr>
    </w:p>
    <w:p w14:paraId="48FC3010" w14:textId="77777777" w:rsidR="008B0BA1" w:rsidRDefault="008B0BA1" w:rsidP="008B0BA1">
      <w:pPr>
        <w:pStyle w:val="ListParagraph"/>
        <w:ind w:left="153"/>
        <w:jc w:val="both"/>
      </w:pPr>
    </w:p>
    <w:p w14:paraId="0DCCB679" w14:textId="77777777" w:rsidR="008B0BA1" w:rsidRDefault="008B0BA1" w:rsidP="008B0BA1">
      <w:pPr>
        <w:pStyle w:val="ListParagraph"/>
        <w:ind w:left="153"/>
        <w:jc w:val="both"/>
      </w:pPr>
    </w:p>
    <w:p w14:paraId="0180FF93" w14:textId="77777777" w:rsidR="008B0BA1" w:rsidRDefault="008B0BA1" w:rsidP="008B0BA1">
      <w:pPr>
        <w:pStyle w:val="ListParagraph"/>
        <w:ind w:left="153"/>
        <w:jc w:val="both"/>
      </w:pPr>
    </w:p>
    <w:p w14:paraId="4CD9660B" w14:textId="77777777" w:rsidR="008B0BA1" w:rsidRDefault="008B0BA1" w:rsidP="008B0BA1">
      <w:pPr>
        <w:pStyle w:val="ListParagraph"/>
        <w:ind w:left="153"/>
        <w:jc w:val="both"/>
      </w:pPr>
    </w:p>
    <w:p w14:paraId="4B2CA450" w14:textId="77777777" w:rsidR="008B0BA1" w:rsidRDefault="008B0BA1" w:rsidP="008B0BA1">
      <w:pPr>
        <w:pStyle w:val="ListParagraph"/>
        <w:ind w:left="153"/>
        <w:jc w:val="both"/>
      </w:pPr>
    </w:p>
    <w:p w14:paraId="0AA88115" w14:textId="77777777" w:rsidR="008B0BA1" w:rsidRDefault="008B0BA1" w:rsidP="008B0BA1">
      <w:pPr>
        <w:pStyle w:val="ListParagraph"/>
        <w:ind w:left="153"/>
        <w:jc w:val="both"/>
      </w:pPr>
    </w:p>
    <w:p w14:paraId="7D6CCB4E" w14:textId="77777777" w:rsidR="008B0BA1" w:rsidRDefault="008B0BA1" w:rsidP="008B0BA1">
      <w:pPr>
        <w:pStyle w:val="ListParagraph"/>
        <w:ind w:left="153"/>
        <w:jc w:val="both"/>
      </w:pPr>
    </w:p>
    <w:p w14:paraId="51C076E1" w14:textId="77777777" w:rsidR="008B0BA1" w:rsidRDefault="008B0BA1" w:rsidP="008B0BA1">
      <w:pPr>
        <w:pStyle w:val="ListParagraph"/>
        <w:ind w:left="153"/>
        <w:jc w:val="both"/>
      </w:pPr>
    </w:p>
    <w:p w14:paraId="5F9D8634" w14:textId="77777777" w:rsidR="008B0BA1" w:rsidRDefault="008B0BA1" w:rsidP="008B0BA1">
      <w:pPr>
        <w:pStyle w:val="ListParagraph"/>
        <w:ind w:left="153"/>
        <w:jc w:val="both"/>
      </w:pPr>
    </w:p>
    <w:p w14:paraId="39326B62" w14:textId="77777777" w:rsidR="008B0BA1" w:rsidRDefault="008B0BA1" w:rsidP="008B0BA1">
      <w:pPr>
        <w:pStyle w:val="ListParagraph"/>
        <w:ind w:left="153"/>
        <w:jc w:val="both"/>
      </w:pPr>
    </w:p>
    <w:p w14:paraId="5E4E570E" w14:textId="77777777" w:rsidR="008B0BA1" w:rsidRPr="00E75DFF" w:rsidRDefault="008B0BA1" w:rsidP="008B0BA1">
      <w:pPr>
        <w:pStyle w:val="NormalWeb"/>
        <w:numPr>
          <w:ilvl w:val="0"/>
          <w:numId w:val="29"/>
        </w:numPr>
        <w:rPr>
          <w:rFonts w:asciiTheme="minorHAnsi" w:hAnsiTheme="minorHAnsi" w:cstheme="minorHAnsi"/>
          <w:noProof/>
          <w:sz w:val="22"/>
          <w:szCs w:val="22"/>
        </w:rPr>
      </w:pPr>
      <w:r w:rsidRPr="005F338D">
        <w:rPr>
          <w:rFonts w:asciiTheme="majorBidi" w:hAnsiTheme="majorBidi" w:cstheme="majorBidi"/>
          <w:noProof/>
          <w:sz w:val="22"/>
          <w:szCs w:val="22"/>
        </w:rPr>
        <w:drawing>
          <wp:anchor distT="0" distB="0" distL="114300" distR="114300" simplePos="0" relativeHeight="251658241" behindDoc="0" locked="0" layoutInCell="1" allowOverlap="1" wp14:anchorId="0E7E669B" wp14:editId="2232EE4D">
            <wp:simplePos x="0" y="0"/>
            <wp:positionH relativeFrom="margin">
              <wp:posOffset>654685</wp:posOffset>
            </wp:positionH>
            <wp:positionV relativeFrom="paragraph">
              <wp:posOffset>431800</wp:posOffset>
            </wp:positionV>
            <wp:extent cx="4890135" cy="122809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013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38D">
        <w:rPr>
          <w:rFonts w:asciiTheme="majorBidi" w:hAnsiTheme="majorBidi" w:cstheme="majorBidi"/>
          <w:noProof/>
          <w:sz w:val="22"/>
          <w:szCs w:val="22"/>
        </w:rPr>
        <w:t>Click on the ‘approve/reject’ button</w:t>
      </w:r>
      <w:r w:rsidRPr="00E75DFF">
        <w:rPr>
          <w:rFonts w:asciiTheme="minorHAnsi" w:hAnsiTheme="minorHAnsi" w:cstheme="minorHAnsi"/>
          <w:noProof/>
          <w:sz w:val="22"/>
          <w:szCs w:val="22"/>
        </w:rPr>
        <w:t>:</w:t>
      </w:r>
    </w:p>
    <w:p w14:paraId="7E6EA6B9" w14:textId="77777777" w:rsidR="008B0BA1" w:rsidRDefault="008B0BA1" w:rsidP="008B0BA1">
      <w:pPr>
        <w:pStyle w:val="NormalWeb"/>
        <w:ind w:left="153"/>
      </w:pPr>
    </w:p>
    <w:p w14:paraId="75FF03F6" w14:textId="77777777" w:rsidR="008B0BA1" w:rsidRDefault="008B0BA1" w:rsidP="008B0BA1">
      <w:pPr>
        <w:pStyle w:val="NormalWeb"/>
      </w:pPr>
    </w:p>
    <w:p w14:paraId="5347DED7" w14:textId="77777777" w:rsidR="008B0BA1" w:rsidRDefault="008B0BA1" w:rsidP="008B0BA1">
      <w:pPr>
        <w:pStyle w:val="ListParagraph"/>
        <w:ind w:left="153"/>
        <w:jc w:val="both"/>
      </w:pPr>
    </w:p>
    <w:p w14:paraId="073CBC4B" w14:textId="77777777" w:rsidR="008B0BA1" w:rsidRDefault="008B0BA1" w:rsidP="008B0BA1">
      <w:pPr>
        <w:pStyle w:val="ListParagraph"/>
        <w:ind w:left="153"/>
        <w:jc w:val="both"/>
      </w:pPr>
    </w:p>
    <w:p w14:paraId="40104916" w14:textId="77777777" w:rsidR="008B0BA1" w:rsidRDefault="008B0BA1" w:rsidP="008B0BA1">
      <w:pPr>
        <w:pStyle w:val="ListParagraph"/>
        <w:ind w:left="153"/>
        <w:jc w:val="both"/>
      </w:pPr>
    </w:p>
    <w:p w14:paraId="4BD0A18A" w14:textId="77777777" w:rsidR="008B0BA1" w:rsidRDefault="008B0BA1" w:rsidP="008B0BA1">
      <w:pPr>
        <w:pStyle w:val="ListParagraph"/>
        <w:ind w:left="153"/>
        <w:jc w:val="both"/>
      </w:pPr>
    </w:p>
    <w:p w14:paraId="1DD20F17" w14:textId="77777777" w:rsidR="008B0BA1" w:rsidRPr="005F338D" w:rsidRDefault="008B0BA1" w:rsidP="008B0BA1">
      <w:pPr>
        <w:pStyle w:val="NormalWeb"/>
        <w:numPr>
          <w:ilvl w:val="0"/>
          <w:numId w:val="29"/>
        </w:numPr>
        <w:rPr>
          <w:rFonts w:asciiTheme="majorBidi" w:hAnsiTheme="majorBidi" w:cstheme="majorBidi"/>
          <w:noProof/>
          <w:sz w:val="22"/>
          <w:szCs w:val="22"/>
        </w:rPr>
      </w:pPr>
      <w:r w:rsidRPr="005F338D">
        <w:rPr>
          <w:rFonts w:asciiTheme="majorBidi" w:hAnsiTheme="majorBidi" w:cstheme="majorBidi"/>
          <w:noProof/>
          <w:sz w:val="22"/>
          <w:szCs w:val="22"/>
        </w:rPr>
        <w:lastRenderedPageBreak/>
        <w:drawing>
          <wp:anchor distT="0" distB="0" distL="114300" distR="114300" simplePos="0" relativeHeight="251658242" behindDoc="0" locked="0" layoutInCell="1" allowOverlap="1" wp14:anchorId="16ECB6F9" wp14:editId="12342E60">
            <wp:simplePos x="0" y="0"/>
            <wp:positionH relativeFrom="column">
              <wp:posOffset>2628900</wp:posOffset>
            </wp:positionH>
            <wp:positionV relativeFrom="paragraph">
              <wp:posOffset>34290</wp:posOffset>
            </wp:positionV>
            <wp:extent cx="3463470" cy="268605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3470" cy="2686050"/>
                    </a:xfrm>
                    <a:prstGeom prst="rect">
                      <a:avLst/>
                    </a:prstGeom>
                    <a:noFill/>
                    <a:ln>
                      <a:noFill/>
                    </a:ln>
                  </pic:spPr>
                </pic:pic>
              </a:graphicData>
            </a:graphic>
          </wp:anchor>
        </w:drawing>
      </w:r>
      <w:r w:rsidRPr="005F338D">
        <w:rPr>
          <w:rFonts w:asciiTheme="majorBidi" w:hAnsiTheme="majorBidi" w:cstheme="majorBidi"/>
          <w:noProof/>
          <w:sz w:val="22"/>
          <w:szCs w:val="22"/>
        </w:rPr>
        <w:t>Click on ‘select’ drop down list at the approval status:</w:t>
      </w:r>
    </w:p>
    <w:p w14:paraId="1E99A4AC" w14:textId="77777777" w:rsidR="008B0BA1" w:rsidRDefault="008B0BA1" w:rsidP="008B0BA1">
      <w:pPr>
        <w:pStyle w:val="ListParagraph"/>
        <w:ind w:left="153"/>
        <w:jc w:val="both"/>
      </w:pPr>
    </w:p>
    <w:p w14:paraId="074F209F" w14:textId="77777777" w:rsidR="008B0BA1" w:rsidRDefault="008B0BA1" w:rsidP="008B0BA1">
      <w:pPr>
        <w:pStyle w:val="ListParagraph"/>
        <w:ind w:left="153"/>
        <w:jc w:val="both"/>
      </w:pPr>
    </w:p>
    <w:p w14:paraId="01A327D7" w14:textId="77777777" w:rsidR="008B0BA1" w:rsidRDefault="008B0BA1" w:rsidP="008B0BA1">
      <w:pPr>
        <w:pStyle w:val="ListParagraph"/>
        <w:ind w:left="153"/>
        <w:jc w:val="both"/>
      </w:pPr>
    </w:p>
    <w:p w14:paraId="6B3C1FCC" w14:textId="77777777" w:rsidR="008B0BA1" w:rsidRDefault="008B0BA1" w:rsidP="008B0BA1">
      <w:pPr>
        <w:pStyle w:val="ListParagraph"/>
        <w:ind w:left="153"/>
        <w:jc w:val="both"/>
      </w:pPr>
    </w:p>
    <w:p w14:paraId="7C9CB3E4" w14:textId="77777777" w:rsidR="008B0BA1" w:rsidRDefault="008B0BA1" w:rsidP="008B0BA1">
      <w:pPr>
        <w:pStyle w:val="ListParagraph"/>
        <w:ind w:left="153"/>
        <w:jc w:val="both"/>
      </w:pPr>
    </w:p>
    <w:p w14:paraId="22AE3508" w14:textId="77777777" w:rsidR="008B0BA1" w:rsidRDefault="008B0BA1" w:rsidP="008B0BA1">
      <w:pPr>
        <w:pStyle w:val="ListParagraph"/>
        <w:ind w:left="153"/>
        <w:jc w:val="both"/>
      </w:pPr>
    </w:p>
    <w:p w14:paraId="1035297C" w14:textId="77777777" w:rsidR="008B0BA1" w:rsidRDefault="008B0BA1" w:rsidP="008B0BA1">
      <w:pPr>
        <w:pStyle w:val="ListParagraph"/>
        <w:ind w:left="153"/>
        <w:jc w:val="both"/>
      </w:pPr>
    </w:p>
    <w:p w14:paraId="628528A7" w14:textId="77777777" w:rsidR="008B0BA1" w:rsidRDefault="008B0BA1" w:rsidP="008B0BA1">
      <w:pPr>
        <w:pStyle w:val="ListParagraph"/>
        <w:ind w:left="153"/>
        <w:jc w:val="both"/>
      </w:pPr>
    </w:p>
    <w:p w14:paraId="297567C2" w14:textId="77777777" w:rsidR="008B0BA1" w:rsidRDefault="008B0BA1" w:rsidP="008B0BA1">
      <w:pPr>
        <w:pStyle w:val="ListParagraph"/>
        <w:ind w:left="153"/>
        <w:jc w:val="both"/>
      </w:pPr>
    </w:p>
    <w:p w14:paraId="181A5632" w14:textId="77777777" w:rsidR="008B0BA1" w:rsidRDefault="008B0BA1" w:rsidP="008B0BA1">
      <w:pPr>
        <w:pStyle w:val="ListParagraph"/>
        <w:ind w:left="153"/>
        <w:jc w:val="both"/>
      </w:pPr>
    </w:p>
    <w:p w14:paraId="4569720A" w14:textId="77777777" w:rsidR="008B0BA1" w:rsidRPr="008B0BA1" w:rsidRDefault="008B0BA1" w:rsidP="008B0BA1">
      <w:pPr>
        <w:pStyle w:val="ListParagraph"/>
        <w:ind w:left="153"/>
        <w:jc w:val="both"/>
        <w:rPr>
          <w:lang w:val="en-GB"/>
        </w:rPr>
      </w:pPr>
    </w:p>
    <w:p w14:paraId="7948B41C" w14:textId="77777777" w:rsidR="008B0BA1" w:rsidRDefault="008B0BA1" w:rsidP="008B0BA1">
      <w:pPr>
        <w:pStyle w:val="ListParagraph"/>
        <w:ind w:left="153"/>
        <w:jc w:val="both"/>
      </w:pPr>
    </w:p>
    <w:p w14:paraId="0621C83E" w14:textId="77777777" w:rsidR="008B0BA1" w:rsidRDefault="008B0BA1" w:rsidP="008B0BA1">
      <w:pPr>
        <w:pStyle w:val="ListParagraph"/>
        <w:ind w:left="153"/>
        <w:jc w:val="both"/>
      </w:pPr>
    </w:p>
    <w:p w14:paraId="590BB25C" w14:textId="71156BA4" w:rsidR="008B0BA1" w:rsidRPr="005F338D" w:rsidRDefault="008B0BA1" w:rsidP="008B0BA1">
      <w:pPr>
        <w:pStyle w:val="NormalWeb"/>
        <w:numPr>
          <w:ilvl w:val="0"/>
          <w:numId w:val="29"/>
        </w:numPr>
        <w:jc w:val="both"/>
        <w:rPr>
          <w:rFonts w:asciiTheme="majorBidi" w:hAnsiTheme="majorBidi" w:cstheme="majorBidi"/>
          <w:noProof/>
          <w:sz w:val="22"/>
          <w:szCs w:val="22"/>
        </w:rPr>
      </w:pPr>
      <w:r w:rsidRPr="005F338D">
        <w:rPr>
          <w:rFonts w:asciiTheme="majorBidi" w:hAnsiTheme="majorBidi" w:cstheme="majorBidi"/>
          <w:noProof/>
        </w:rPr>
        <w:drawing>
          <wp:anchor distT="0" distB="0" distL="114300" distR="114300" simplePos="0" relativeHeight="251658243" behindDoc="0" locked="0" layoutInCell="1" allowOverlap="1" wp14:anchorId="16D76113" wp14:editId="52F51206">
            <wp:simplePos x="0" y="0"/>
            <wp:positionH relativeFrom="margin">
              <wp:posOffset>1069975</wp:posOffset>
            </wp:positionH>
            <wp:positionV relativeFrom="paragraph">
              <wp:posOffset>107950</wp:posOffset>
            </wp:positionV>
            <wp:extent cx="4862830" cy="1514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283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338D">
        <w:rPr>
          <w:rFonts w:asciiTheme="majorBidi" w:hAnsiTheme="majorBidi" w:cstheme="majorBidi"/>
          <w:noProof/>
          <w:sz w:val="22"/>
          <w:szCs w:val="22"/>
        </w:rPr>
        <w:t xml:space="preserve">Select the approve or reject option and save. </w:t>
      </w:r>
    </w:p>
    <w:p w14:paraId="30C66A56" w14:textId="1B38E77D" w:rsidR="008B0BA1" w:rsidRDefault="008B0BA1" w:rsidP="008B0BA1">
      <w:pPr>
        <w:pStyle w:val="ListParagraph"/>
        <w:ind w:left="153"/>
        <w:jc w:val="both"/>
      </w:pPr>
    </w:p>
    <w:p w14:paraId="46EA22D5" w14:textId="79C42330" w:rsidR="008B0BA1" w:rsidRDefault="008B0BA1" w:rsidP="008B0BA1">
      <w:pPr>
        <w:pStyle w:val="ListParagraph"/>
        <w:ind w:left="153"/>
        <w:jc w:val="both"/>
      </w:pPr>
    </w:p>
    <w:p w14:paraId="1F472B0F" w14:textId="35D04CE5" w:rsidR="008B0BA1" w:rsidRDefault="008B0BA1" w:rsidP="008B0BA1">
      <w:pPr>
        <w:pStyle w:val="ListParagraph"/>
        <w:ind w:left="153"/>
        <w:jc w:val="both"/>
      </w:pPr>
    </w:p>
    <w:p w14:paraId="084BA496" w14:textId="4644CF1D" w:rsidR="008B0BA1" w:rsidRDefault="008B0BA1" w:rsidP="008B0BA1">
      <w:pPr>
        <w:pStyle w:val="ListParagraph"/>
        <w:ind w:left="153"/>
        <w:jc w:val="both"/>
      </w:pPr>
    </w:p>
    <w:p w14:paraId="12111DC4" w14:textId="77777777" w:rsidR="00C35689" w:rsidRDefault="00C35689" w:rsidP="008B0BA1">
      <w:pPr>
        <w:pStyle w:val="ListParagraph"/>
        <w:ind w:left="153"/>
        <w:jc w:val="both"/>
      </w:pPr>
    </w:p>
    <w:p w14:paraId="46C269D5" w14:textId="77777777" w:rsidR="00C35689" w:rsidRDefault="00C35689" w:rsidP="008B0BA1">
      <w:pPr>
        <w:pStyle w:val="ListParagraph"/>
        <w:ind w:left="153"/>
        <w:jc w:val="both"/>
      </w:pPr>
    </w:p>
    <w:p w14:paraId="0D8F2EB5" w14:textId="77777777" w:rsidR="00C35689" w:rsidRDefault="00C35689" w:rsidP="008B0BA1">
      <w:pPr>
        <w:pStyle w:val="ListParagraph"/>
        <w:ind w:left="153"/>
        <w:jc w:val="both"/>
      </w:pPr>
    </w:p>
    <w:p w14:paraId="0FB61D4C" w14:textId="77777777" w:rsidR="00C35689" w:rsidRDefault="00C35689" w:rsidP="008B0BA1">
      <w:pPr>
        <w:pStyle w:val="ListParagraph"/>
        <w:ind w:left="153"/>
        <w:jc w:val="both"/>
      </w:pPr>
    </w:p>
    <w:p w14:paraId="5A354F06" w14:textId="77777777" w:rsidR="00C35689" w:rsidRDefault="00C35689" w:rsidP="008B0BA1">
      <w:pPr>
        <w:pStyle w:val="ListParagraph"/>
        <w:ind w:left="153"/>
        <w:jc w:val="both"/>
      </w:pPr>
    </w:p>
    <w:p w14:paraId="1A10949C" w14:textId="77777777" w:rsidR="00C35689" w:rsidRDefault="00C35689" w:rsidP="008B0BA1">
      <w:pPr>
        <w:pStyle w:val="ListParagraph"/>
        <w:ind w:left="153"/>
        <w:jc w:val="both"/>
      </w:pPr>
    </w:p>
    <w:p w14:paraId="76D4C8C7" w14:textId="77777777" w:rsidR="00C35689" w:rsidRDefault="00C35689" w:rsidP="008B0BA1">
      <w:pPr>
        <w:pStyle w:val="ListParagraph"/>
        <w:ind w:left="153"/>
        <w:jc w:val="both"/>
      </w:pPr>
    </w:p>
    <w:p w14:paraId="70E0F3E6" w14:textId="77777777" w:rsidR="00C35689" w:rsidRDefault="00C35689" w:rsidP="008B0BA1">
      <w:pPr>
        <w:pStyle w:val="ListParagraph"/>
        <w:ind w:left="153"/>
        <w:jc w:val="both"/>
      </w:pPr>
    </w:p>
    <w:p w14:paraId="071DD567" w14:textId="77777777" w:rsidR="00C35689" w:rsidRDefault="00C35689" w:rsidP="008B0BA1">
      <w:pPr>
        <w:pStyle w:val="ListParagraph"/>
        <w:ind w:left="153"/>
        <w:jc w:val="both"/>
      </w:pPr>
    </w:p>
    <w:p w14:paraId="2B0C4F40" w14:textId="77777777" w:rsidR="00C35689" w:rsidRDefault="00C35689" w:rsidP="008B0BA1">
      <w:pPr>
        <w:pStyle w:val="ListParagraph"/>
        <w:ind w:left="153"/>
        <w:jc w:val="both"/>
      </w:pPr>
    </w:p>
    <w:p w14:paraId="1AFBC7F7" w14:textId="77777777" w:rsidR="00C35689" w:rsidRDefault="00C35689" w:rsidP="008B0BA1">
      <w:pPr>
        <w:pStyle w:val="ListParagraph"/>
        <w:ind w:left="153"/>
        <w:jc w:val="both"/>
      </w:pPr>
    </w:p>
    <w:p w14:paraId="6A681026" w14:textId="77777777" w:rsidR="00C35689" w:rsidRDefault="00C35689" w:rsidP="008B0BA1">
      <w:pPr>
        <w:pStyle w:val="ListParagraph"/>
        <w:ind w:left="153"/>
        <w:jc w:val="both"/>
      </w:pPr>
    </w:p>
    <w:p w14:paraId="0469D3B1" w14:textId="77777777" w:rsidR="00C35689" w:rsidRPr="00DB6AEE" w:rsidRDefault="00C35689" w:rsidP="008B0BA1">
      <w:pPr>
        <w:pStyle w:val="ListParagraph"/>
        <w:ind w:left="153"/>
        <w:jc w:val="both"/>
      </w:pPr>
    </w:p>
    <w:p w14:paraId="75328523" w14:textId="1C54D1F4" w:rsidR="008B0BA1" w:rsidRDefault="008B0BA1" w:rsidP="008B0BA1">
      <w:pPr>
        <w:pStyle w:val="ListParagraph"/>
        <w:ind w:left="153"/>
        <w:jc w:val="both"/>
      </w:pPr>
    </w:p>
    <w:p w14:paraId="6BD549EF" w14:textId="3EBF7F85" w:rsidR="008B0BA1" w:rsidRPr="00C35689" w:rsidRDefault="008B0BA1" w:rsidP="00866218">
      <w:pPr>
        <w:pStyle w:val="Heading1"/>
        <w:numPr>
          <w:ilvl w:val="0"/>
          <w:numId w:val="0"/>
        </w:numPr>
        <w:ind w:left="76"/>
        <w:rPr>
          <w:b w:val="0"/>
          <w:bCs w:val="0"/>
          <w:color w:val="5B9BD5" w:themeColor="accent1"/>
        </w:rPr>
      </w:pPr>
      <w:bookmarkStart w:id="3" w:name="_Toc163489030"/>
      <w:bookmarkStart w:id="4" w:name="_Toc221108707"/>
      <w:r w:rsidRPr="00097EC6">
        <w:rPr>
          <w:color w:val="5B9BD5" w:themeColor="accent1"/>
        </w:rPr>
        <w:lastRenderedPageBreak/>
        <w:t>Edit</w:t>
      </w:r>
      <w:r>
        <w:rPr>
          <w:color w:val="5B9BD5" w:themeColor="accent1"/>
        </w:rPr>
        <w:t>ing</w:t>
      </w:r>
      <w:r w:rsidRPr="00097EC6">
        <w:rPr>
          <w:color w:val="5B9BD5" w:themeColor="accent1"/>
        </w:rPr>
        <w:t xml:space="preserve"> your profile</w:t>
      </w:r>
      <w:bookmarkEnd w:id="3"/>
      <w:bookmarkEnd w:id="4"/>
    </w:p>
    <w:p w14:paraId="1162DD9D" w14:textId="0FA2E6DD" w:rsidR="008B0BA1" w:rsidRDefault="008B0BA1" w:rsidP="008B0BA1">
      <w:pPr>
        <w:pStyle w:val="ListParagraph"/>
        <w:numPr>
          <w:ilvl w:val="0"/>
          <w:numId w:val="27"/>
        </w:numPr>
        <w:spacing w:after="160" w:line="259" w:lineRule="auto"/>
        <w:ind w:left="0" w:right="0" w:hanging="284"/>
        <w:contextualSpacing/>
        <w:jc w:val="both"/>
      </w:pPr>
      <w:r>
        <w:rPr>
          <w:noProof/>
        </w:rPr>
        <w:drawing>
          <wp:anchor distT="0" distB="0" distL="114300" distR="114300" simplePos="0" relativeHeight="251658244" behindDoc="1" locked="0" layoutInCell="1" allowOverlap="1" wp14:anchorId="64B4067B" wp14:editId="69698834">
            <wp:simplePos x="0" y="0"/>
            <wp:positionH relativeFrom="margin">
              <wp:align>right</wp:align>
            </wp:positionH>
            <wp:positionV relativeFrom="paragraph">
              <wp:posOffset>8255</wp:posOffset>
            </wp:positionV>
            <wp:extent cx="4181475" cy="2028190"/>
            <wp:effectExtent l="0" t="0" r="9525" b="0"/>
            <wp:wrapTight wrapText="bothSides">
              <wp:wrapPolygon edited="0">
                <wp:start x="0" y="0"/>
                <wp:lineTo x="0" y="21302"/>
                <wp:lineTo x="21551" y="21302"/>
                <wp:lineTo x="2155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181475" cy="2028190"/>
                    </a:xfrm>
                    <a:prstGeom prst="rect">
                      <a:avLst/>
                    </a:prstGeom>
                  </pic:spPr>
                </pic:pic>
              </a:graphicData>
            </a:graphic>
            <wp14:sizeRelH relativeFrom="margin">
              <wp14:pctWidth>0</wp14:pctWidth>
            </wp14:sizeRelH>
          </wp:anchor>
        </w:drawing>
      </w:r>
      <w:r>
        <w:t>All primary and secondary account holder</w:t>
      </w:r>
      <w:r w:rsidR="73A0196A">
        <w:t xml:space="preserve">s </w:t>
      </w:r>
      <w:r>
        <w:t xml:space="preserve">can change their profile information </w:t>
      </w:r>
      <w:r w:rsidR="29D844B6">
        <w:t>by going to the</w:t>
      </w:r>
      <w:r>
        <w:t xml:space="preserve"> welcome screen and click</w:t>
      </w:r>
      <w:r w:rsidR="3E1DD289">
        <w:t>ing</w:t>
      </w:r>
      <w:r>
        <w:t xml:space="preserve"> on ‘edit your profile’:</w:t>
      </w:r>
    </w:p>
    <w:p w14:paraId="18DC8E3A" w14:textId="77777777" w:rsidR="008B0BA1" w:rsidRDefault="008B0BA1" w:rsidP="008B0BA1">
      <w:pPr>
        <w:ind w:hanging="567"/>
      </w:pPr>
    </w:p>
    <w:p w14:paraId="604917C4" w14:textId="77777777" w:rsidR="008B0BA1" w:rsidRDefault="008B0BA1" w:rsidP="008B0BA1">
      <w:pPr>
        <w:ind w:hanging="567"/>
      </w:pPr>
    </w:p>
    <w:p w14:paraId="6F21AC17" w14:textId="3D569398" w:rsidR="008B0BA1" w:rsidRDefault="008B0BA1" w:rsidP="008B0BA1">
      <w:pPr>
        <w:ind w:left="2160" w:firstLine="250"/>
        <w:rPr>
          <w:b/>
          <w:bCs w:val="0"/>
        </w:rPr>
      </w:pPr>
    </w:p>
    <w:p w14:paraId="4434FA2A" w14:textId="7D1E1A94" w:rsidR="005F338D" w:rsidRDefault="008B0BA1" w:rsidP="005F338D">
      <w:pPr>
        <w:pStyle w:val="ListParagraph"/>
        <w:numPr>
          <w:ilvl w:val="0"/>
          <w:numId w:val="31"/>
        </w:numPr>
        <w:spacing w:after="160" w:line="259" w:lineRule="auto"/>
        <w:ind w:left="0" w:right="0" w:hanging="567"/>
        <w:contextualSpacing/>
        <w:jc w:val="both"/>
      </w:pPr>
      <w:r>
        <w:t>Change your information and click on ‘save</w:t>
      </w:r>
      <w:r w:rsidR="63F06B83">
        <w:t>’</w:t>
      </w:r>
    </w:p>
    <w:p w14:paraId="2A58C863" w14:textId="77777777" w:rsidR="005F338D" w:rsidRDefault="005F338D" w:rsidP="005F338D">
      <w:pPr>
        <w:pStyle w:val="ListParagraph"/>
        <w:spacing w:after="160" w:line="259" w:lineRule="auto"/>
        <w:ind w:left="0" w:right="0"/>
        <w:contextualSpacing/>
        <w:jc w:val="both"/>
      </w:pPr>
    </w:p>
    <w:p w14:paraId="4871B1FF" w14:textId="3FD01B8C" w:rsidR="005F338D" w:rsidRDefault="008B0BA1" w:rsidP="005F338D">
      <w:pPr>
        <w:pStyle w:val="ListParagraph"/>
        <w:numPr>
          <w:ilvl w:val="0"/>
          <w:numId w:val="31"/>
        </w:numPr>
        <w:spacing w:after="160" w:line="259" w:lineRule="auto"/>
        <w:ind w:left="0" w:right="0" w:hanging="567"/>
        <w:contextualSpacing/>
        <w:jc w:val="both"/>
      </w:pPr>
      <w:r>
        <w:t>You can change your email by clicking on “modify email”. Insert your new email</w:t>
      </w:r>
      <w:r w:rsidR="00A107FE">
        <w:t>.</w:t>
      </w:r>
    </w:p>
    <w:p w14:paraId="71811D0A" w14:textId="77777777" w:rsidR="005F338D" w:rsidRDefault="005F338D" w:rsidP="005F338D">
      <w:pPr>
        <w:pStyle w:val="ListParagraph"/>
        <w:spacing w:after="160" w:line="259" w:lineRule="auto"/>
        <w:ind w:left="0" w:right="0"/>
        <w:contextualSpacing/>
        <w:jc w:val="both"/>
      </w:pPr>
    </w:p>
    <w:p w14:paraId="34955549" w14:textId="4CC660EC" w:rsidR="008B0BA1" w:rsidRDefault="008B0BA1" w:rsidP="005F338D">
      <w:pPr>
        <w:pStyle w:val="ListParagraph"/>
        <w:numPr>
          <w:ilvl w:val="0"/>
          <w:numId w:val="31"/>
        </w:numPr>
        <w:spacing w:after="160" w:line="259" w:lineRule="auto"/>
        <w:ind w:left="0" w:right="0" w:hanging="567"/>
        <w:contextualSpacing/>
        <w:jc w:val="both"/>
      </w:pPr>
      <w:r>
        <w:t xml:space="preserve">You will receive a confirmation email on your new email address. Click on the email link and type the password to confirm your new email. </w:t>
      </w:r>
    </w:p>
    <w:p w14:paraId="5FF5AEE1" w14:textId="77777777" w:rsidR="008B0BA1" w:rsidRDefault="008B0BA1" w:rsidP="008B0BA1">
      <w:pPr>
        <w:pStyle w:val="ListParagraph"/>
        <w:ind w:left="0"/>
      </w:pPr>
    </w:p>
    <w:p w14:paraId="6F42D403" w14:textId="77777777" w:rsidR="008B0BA1" w:rsidRDefault="008B0BA1" w:rsidP="008B0BA1">
      <w:pPr>
        <w:pStyle w:val="ListParagraph"/>
        <w:ind w:left="0"/>
      </w:pPr>
    </w:p>
    <w:p w14:paraId="71CC74F7" w14:textId="77777777" w:rsidR="008B0BA1" w:rsidRDefault="008B0BA1" w:rsidP="008B0BA1">
      <w:pPr>
        <w:pStyle w:val="ListParagraph"/>
        <w:ind w:left="0"/>
      </w:pPr>
      <w:r w:rsidRPr="001A719C">
        <w:rPr>
          <w:noProof/>
        </w:rPr>
        <w:drawing>
          <wp:anchor distT="0" distB="0" distL="114300" distR="114300" simplePos="0" relativeHeight="251658245" behindDoc="1" locked="0" layoutInCell="1" allowOverlap="1" wp14:anchorId="3A62C4FB" wp14:editId="7A2B9FC8">
            <wp:simplePos x="0" y="0"/>
            <wp:positionH relativeFrom="column">
              <wp:posOffset>1713865</wp:posOffset>
            </wp:positionH>
            <wp:positionV relativeFrom="paragraph">
              <wp:posOffset>37465</wp:posOffset>
            </wp:positionV>
            <wp:extent cx="4578985" cy="1657985"/>
            <wp:effectExtent l="0" t="0" r="0" b="0"/>
            <wp:wrapTight wrapText="bothSides">
              <wp:wrapPolygon edited="0">
                <wp:start x="0" y="0"/>
                <wp:lineTo x="0" y="21344"/>
                <wp:lineTo x="21477" y="21344"/>
                <wp:lineTo x="2147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8985" cy="1657985"/>
                    </a:xfrm>
                    <a:prstGeom prst="rect">
                      <a:avLst/>
                    </a:prstGeom>
                  </pic:spPr>
                </pic:pic>
              </a:graphicData>
            </a:graphic>
            <wp14:sizeRelH relativeFrom="margin">
              <wp14:pctWidth>0</wp14:pctWidth>
            </wp14:sizeRelH>
          </wp:anchor>
        </w:drawing>
      </w:r>
    </w:p>
    <w:p w14:paraId="4BB02DED" w14:textId="77777777" w:rsidR="008B0BA1" w:rsidRDefault="008B0BA1" w:rsidP="008B0BA1">
      <w:pPr>
        <w:pStyle w:val="ListParagraph"/>
        <w:numPr>
          <w:ilvl w:val="0"/>
          <w:numId w:val="27"/>
        </w:numPr>
        <w:spacing w:after="160" w:line="259" w:lineRule="auto"/>
        <w:ind w:left="0" w:right="0" w:hanging="284"/>
        <w:contextualSpacing/>
      </w:pPr>
      <w:r>
        <w:t>You can also change your password when logged in by clicking on “change password”:</w:t>
      </w:r>
    </w:p>
    <w:p w14:paraId="40DEC33A" w14:textId="77777777" w:rsidR="008B0BA1" w:rsidRDefault="008B0BA1" w:rsidP="008B0BA1">
      <w:pPr>
        <w:ind w:hanging="567"/>
      </w:pPr>
    </w:p>
    <w:p w14:paraId="3CF451A7" w14:textId="77777777" w:rsidR="008B0BA1" w:rsidRDefault="008B0BA1" w:rsidP="008B0BA1">
      <w:pPr>
        <w:ind w:hanging="567"/>
      </w:pPr>
    </w:p>
    <w:p w14:paraId="03ED3562" w14:textId="77777777" w:rsidR="008B0BA1" w:rsidRDefault="008B0BA1" w:rsidP="008B0BA1">
      <w:pPr>
        <w:ind w:hanging="567"/>
      </w:pPr>
    </w:p>
    <w:p w14:paraId="3E25AF8B" w14:textId="77777777" w:rsidR="008B0BA1" w:rsidRDefault="008B0BA1" w:rsidP="008B0BA1">
      <w:pPr>
        <w:pStyle w:val="ListParagraph"/>
        <w:numPr>
          <w:ilvl w:val="0"/>
          <w:numId w:val="30"/>
        </w:numPr>
        <w:spacing w:after="160" w:line="259" w:lineRule="auto"/>
        <w:ind w:left="0" w:right="0" w:hanging="284"/>
        <w:contextualSpacing/>
      </w:pPr>
      <w:r>
        <w:t>Enter the password two times (confirm password) and observe the password complexity requirements:</w:t>
      </w:r>
    </w:p>
    <w:p w14:paraId="46CC3127" w14:textId="77777777" w:rsidR="008B0BA1" w:rsidRDefault="008B0BA1" w:rsidP="008B0BA1">
      <w:pPr>
        <w:ind w:hanging="567"/>
      </w:pPr>
      <w:r w:rsidRPr="00963FFF">
        <w:rPr>
          <w:noProof/>
        </w:rPr>
        <w:drawing>
          <wp:inline distT="0" distB="0" distL="0" distR="0" wp14:anchorId="769DAA3F" wp14:editId="199936FD">
            <wp:extent cx="5731510" cy="18732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187325"/>
                    </a:xfrm>
                    <a:prstGeom prst="rect">
                      <a:avLst/>
                    </a:prstGeom>
                  </pic:spPr>
                </pic:pic>
              </a:graphicData>
            </a:graphic>
          </wp:inline>
        </w:drawing>
      </w:r>
    </w:p>
    <w:p w14:paraId="329A2C12" w14:textId="211DE548" w:rsidR="006D5B0A" w:rsidRPr="00C35689" w:rsidRDefault="008B0BA1">
      <w:pPr>
        <w:pStyle w:val="ListParagraph"/>
        <w:numPr>
          <w:ilvl w:val="0"/>
          <w:numId w:val="30"/>
        </w:numPr>
        <w:spacing w:after="160" w:line="259" w:lineRule="auto"/>
        <w:ind w:left="0" w:right="0" w:hanging="284"/>
        <w:contextualSpacing/>
        <w:jc w:val="both"/>
        <w:rPr>
          <w:sz w:val="24"/>
          <w:szCs w:val="24"/>
        </w:rPr>
      </w:pPr>
      <w:r>
        <w:t xml:space="preserve">Click “change password” or </w:t>
      </w:r>
      <w:r w:rsidR="008B2319" w:rsidRPr="008B0BA1">
        <w:rPr>
          <w:sz w:val="24"/>
          <w:szCs w:val="28"/>
        </w:rPr>
        <w:t xml:space="preserve">contact </w:t>
      </w:r>
      <w:hyperlink r:id="rId23" w:history="1">
        <w:r w:rsidR="0059642F" w:rsidRPr="008B0BA1">
          <w:rPr>
            <w:rStyle w:val="Hyperlink"/>
            <w:color w:val="0000FF"/>
            <w:sz w:val="24"/>
            <w:szCs w:val="28"/>
            <w:u w:val="single"/>
          </w:rPr>
          <w:t>ohchr-hrclistofspeakers@un.org</w:t>
        </w:r>
      </w:hyperlink>
      <w:r w:rsidR="006D5B0A" w:rsidRPr="008B0BA1">
        <w:rPr>
          <w:sz w:val="24"/>
          <w:szCs w:val="28"/>
        </w:rPr>
        <w:t xml:space="preserve"> </w:t>
      </w:r>
      <w:r w:rsidR="008B2319" w:rsidRPr="008B0BA1">
        <w:rPr>
          <w:sz w:val="24"/>
          <w:szCs w:val="28"/>
        </w:rPr>
        <w:t>for further assistance.</w:t>
      </w:r>
    </w:p>
    <w:p w14:paraId="07313E2C" w14:textId="77777777" w:rsidR="00C35689" w:rsidRDefault="00C35689" w:rsidP="00C35689">
      <w:pPr>
        <w:pStyle w:val="ListParagraph"/>
        <w:spacing w:after="160" w:line="259" w:lineRule="auto"/>
        <w:ind w:left="0" w:right="0"/>
        <w:contextualSpacing/>
        <w:jc w:val="both"/>
        <w:rPr>
          <w:sz w:val="24"/>
          <w:szCs w:val="24"/>
        </w:rPr>
      </w:pPr>
    </w:p>
    <w:p w14:paraId="1AFA043D" w14:textId="77777777" w:rsidR="00BA655F" w:rsidRDefault="00BA655F" w:rsidP="00C35689">
      <w:pPr>
        <w:pStyle w:val="ListParagraph"/>
        <w:spacing w:after="160" w:line="259" w:lineRule="auto"/>
        <w:ind w:left="0" w:right="0"/>
        <w:contextualSpacing/>
        <w:jc w:val="both"/>
        <w:rPr>
          <w:sz w:val="24"/>
          <w:szCs w:val="24"/>
        </w:rPr>
      </w:pPr>
    </w:p>
    <w:p w14:paraId="7E70DE93" w14:textId="77777777" w:rsidR="00BA655F" w:rsidRDefault="00BA655F" w:rsidP="00C35689">
      <w:pPr>
        <w:pStyle w:val="ListParagraph"/>
        <w:spacing w:after="160" w:line="259" w:lineRule="auto"/>
        <w:ind w:left="0" w:right="0"/>
        <w:contextualSpacing/>
        <w:jc w:val="both"/>
        <w:rPr>
          <w:sz w:val="24"/>
          <w:szCs w:val="24"/>
        </w:rPr>
      </w:pPr>
    </w:p>
    <w:p w14:paraId="6363C7F9" w14:textId="77777777" w:rsidR="00BA655F" w:rsidRDefault="00BA655F" w:rsidP="00C35689">
      <w:pPr>
        <w:pStyle w:val="ListParagraph"/>
        <w:spacing w:after="160" w:line="259" w:lineRule="auto"/>
        <w:ind w:left="0" w:right="0"/>
        <w:contextualSpacing/>
        <w:jc w:val="both"/>
        <w:rPr>
          <w:sz w:val="24"/>
          <w:szCs w:val="24"/>
        </w:rPr>
      </w:pPr>
    </w:p>
    <w:p w14:paraId="6C3B8595" w14:textId="77777777" w:rsidR="00BA655F" w:rsidRDefault="00BA655F" w:rsidP="00C35689">
      <w:pPr>
        <w:pStyle w:val="ListParagraph"/>
        <w:spacing w:after="160" w:line="259" w:lineRule="auto"/>
        <w:ind w:left="0" w:right="0"/>
        <w:contextualSpacing/>
        <w:jc w:val="both"/>
        <w:rPr>
          <w:sz w:val="24"/>
          <w:szCs w:val="24"/>
        </w:rPr>
      </w:pPr>
    </w:p>
    <w:p w14:paraId="5186214C" w14:textId="77777777" w:rsidR="00BA655F" w:rsidRDefault="00BA655F" w:rsidP="00C35689">
      <w:pPr>
        <w:pStyle w:val="ListParagraph"/>
        <w:spacing w:after="160" w:line="259" w:lineRule="auto"/>
        <w:ind w:left="0" w:right="0"/>
        <w:contextualSpacing/>
        <w:jc w:val="both"/>
        <w:rPr>
          <w:sz w:val="24"/>
          <w:szCs w:val="24"/>
        </w:rPr>
      </w:pPr>
    </w:p>
    <w:p w14:paraId="64BE550B" w14:textId="77777777" w:rsidR="00BA655F" w:rsidRDefault="00BA655F" w:rsidP="00C35689">
      <w:pPr>
        <w:pStyle w:val="ListParagraph"/>
        <w:spacing w:after="160" w:line="259" w:lineRule="auto"/>
        <w:ind w:left="0" w:right="0"/>
        <w:contextualSpacing/>
        <w:jc w:val="both"/>
        <w:rPr>
          <w:sz w:val="24"/>
          <w:szCs w:val="24"/>
        </w:rPr>
      </w:pPr>
    </w:p>
    <w:p w14:paraId="0A2A225D" w14:textId="77777777" w:rsidR="00BA655F" w:rsidRDefault="00BA655F" w:rsidP="00C35689">
      <w:pPr>
        <w:pStyle w:val="ListParagraph"/>
        <w:spacing w:after="160" w:line="259" w:lineRule="auto"/>
        <w:ind w:left="0" w:right="0"/>
        <w:contextualSpacing/>
        <w:jc w:val="both"/>
        <w:rPr>
          <w:sz w:val="24"/>
          <w:szCs w:val="24"/>
        </w:rPr>
      </w:pPr>
    </w:p>
    <w:p w14:paraId="4F0D2352" w14:textId="77777777" w:rsidR="00BA655F" w:rsidRDefault="00BA655F" w:rsidP="00C35689">
      <w:pPr>
        <w:pStyle w:val="ListParagraph"/>
        <w:spacing w:after="160" w:line="259" w:lineRule="auto"/>
        <w:ind w:left="0" w:right="0"/>
        <w:contextualSpacing/>
        <w:jc w:val="both"/>
        <w:rPr>
          <w:sz w:val="24"/>
          <w:szCs w:val="24"/>
        </w:rPr>
      </w:pPr>
    </w:p>
    <w:p w14:paraId="548D8B4F" w14:textId="77777777" w:rsidR="00BA655F" w:rsidRDefault="00BA655F" w:rsidP="00C35689">
      <w:pPr>
        <w:pStyle w:val="ListParagraph"/>
        <w:spacing w:after="160" w:line="259" w:lineRule="auto"/>
        <w:ind w:left="0" w:right="0"/>
        <w:contextualSpacing/>
        <w:jc w:val="both"/>
        <w:rPr>
          <w:sz w:val="24"/>
          <w:szCs w:val="24"/>
        </w:rPr>
      </w:pPr>
    </w:p>
    <w:p w14:paraId="799379C0" w14:textId="2563FD06" w:rsidR="001F3173" w:rsidRPr="00C35689" w:rsidRDefault="001F3173" w:rsidP="00866218">
      <w:pPr>
        <w:pStyle w:val="Heading1"/>
        <w:numPr>
          <w:ilvl w:val="0"/>
          <w:numId w:val="0"/>
        </w:numPr>
        <w:ind w:left="76"/>
        <w:rPr>
          <w:b w:val="0"/>
          <w:bCs w:val="0"/>
          <w:color w:val="5B9BD5" w:themeColor="accent1"/>
        </w:rPr>
      </w:pPr>
      <w:bookmarkStart w:id="5" w:name="_Toc163489031"/>
      <w:bookmarkStart w:id="6" w:name="_Toc221108708"/>
      <w:r w:rsidRPr="00915C54">
        <w:rPr>
          <w:color w:val="5B9BD5" w:themeColor="accent1"/>
        </w:rPr>
        <w:lastRenderedPageBreak/>
        <w:t xml:space="preserve">Accessing the </w:t>
      </w:r>
      <w:r w:rsidR="009B36DE">
        <w:rPr>
          <w:color w:val="5B9BD5" w:themeColor="accent1"/>
        </w:rPr>
        <w:t xml:space="preserve">HRC </w:t>
      </w:r>
      <w:r w:rsidR="00DF2E57">
        <w:rPr>
          <w:color w:val="5B9BD5" w:themeColor="accent1"/>
        </w:rPr>
        <w:t>6</w:t>
      </w:r>
      <w:r w:rsidR="009D0123">
        <w:rPr>
          <w:color w:val="5B9BD5" w:themeColor="accent1"/>
        </w:rPr>
        <w:t>2</w:t>
      </w:r>
      <w:r w:rsidR="009D0123">
        <w:rPr>
          <w:color w:val="5B9BD5" w:themeColor="accent1"/>
          <w:vertAlign w:val="superscript"/>
        </w:rPr>
        <w:t>nd</w:t>
      </w:r>
      <w:r w:rsidR="00566E59">
        <w:rPr>
          <w:color w:val="5B9BD5" w:themeColor="accent1"/>
        </w:rPr>
        <w:t xml:space="preserve"> </w:t>
      </w:r>
      <w:r w:rsidRPr="00915C54">
        <w:rPr>
          <w:color w:val="5B9BD5" w:themeColor="accent1"/>
        </w:rPr>
        <w:t>session:</w:t>
      </w:r>
      <w:bookmarkEnd w:id="5"/>
      <w:bookmarkEnd w:id="6"/>
      <w:r w:rsidRPr="00915C54">
        <w:rPr>
          <w:color w:val="5B9BD5" w:themeColor="accent1"/>
        </w:rPr>
        <w:t xml:space="preserve"> </w:t>
      </w:r>
    </w:p>
    <w:p w14:paraId="4E37895A" w14:textId="77777777" w:rsidR="00C81457" w:rsidRDefault="001F3173">
      <w:pPr>
        <w:pStyle w:val="ListParagraph"/>
        <w:numPr>
          <w:ilvl w:val="0"/>
          <w:numId w:val="26"/>
        </w:numPr>
        <w:spacing w:after="160" w:line="259" w:lineRule="auto"/>
        <w:ind w:left="0" w:right="0"/>
        <w:contextualSpacing/>
        <w:jc w:val="both"/>
      </w:pPr>
      <w:r>
        <w:t xml:space="preserve">Once successfully logged in, a list of events will appear on your welcome screen. </w:t>
      </w:r>
    </w:p>
    <w:p w14:paraId="4E27BCF8" w14:textId="1D14829D" w:rsidR="00141BEC" w:rsidRDefault="00C26194" w:rsidP="00141BEC">
      <w:pPr>
        <w:pStyle w:val="ListParagraph"/>
        <w:spacing w:after="160" w:line="259" w:lineRule="auto"/>
        <w:ind w:left="0" w:right="0"/>
        <w:contextualSpacing/>
        <w:jc w:val="both"/>
      </w:pPr>
      <w:r>
        <w:rPr>
          <w:noProof/>
        </w:rPr>
        <w:drawing>
          <wp:anchor distT="0" distB="0" distL="114300" distR="114300" simplePos="0" relativeHeight="251658250" behindDoc="1" locked="0" layoutInCell="1" allowOverlap="1" wp14:anchorId="6F2F540E" wp14:editId="1B80EC64">
            <wp:simplePos x="0" y="0"/>
            <wp:positionH relativeFrom="column">
              <wp:posOffset>90170</wp:posOffset>
            </wp:positionH>
            <wp:positionV relativeFrom="paragraph">
              <wp:posOffset>186055</wp:posOffset>
            </wp:positionV>
            <wp:extent cx="5745480" cy="1593850"/>
            <wp:effectExtent l="0" t="0" r="7620" b="6350"/>
            <wp:wrapTight wrapText="bothSides">
              <wp:wrapPolygon edited="0">
                <wp:start x="0" y="0"/>
                <wp:lineTo x="0" y="21428"/>
                <wp:lineTo x="21557" y="21428"/>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45480" cy="1593850"/>
                    </a:xfrm>
                    <a:prstGeom prst="rect">
                      <a:avLst/>
                    </a:prstGeom>
                  </pic:spPr>
                </pic:pic>
              </a:graphicData>
            </a:graphic>
          </wp:anchor>
        </w:drawing>
      </w:r>
    </w:p>
    <w:p w14:paraId="7F8D0C99" w14:textId="028756AB" w:rsidR="00C81457" w:rsidRDefault="00C81457" w:rsidP="00C81457">
      <w:pPr>
        <w:pStyle w:val="ListParagraph"/>
        <w:spacing w:after="160" w:line="259" w:lineRule="auto"/>
        <w:ind w:left="0" w:right="0"/>
        <w:contextualSpacing/>
        <w:jc w:val="both"/>
      </w:pPr>
    </w:p>
    <w:p w14:paraId="02ED969D" w14:textId="77777777" w:rsidR="00C81457" w:rsidRDefault="00C81457" w:rsidP="00C81457">
      <w:pPr>
        <w:spacing w:after="160" w:line="259" w:lineRule="auto"/>
        <w:ind w:left="0" w:right="0"/>
        <w:contextualSpacing/>
        <w:jc w:val="both"/>
      </w:pPr>
    </w:p>
    <w:p w14:paraId="30F27724" w14:textId="00961634" w:rsidR="00C81457" w:rsidRDefault="00C26194" w:rsidP="00C81457">
      <w:pPr>
        <w:pStyle w:val="ListParagraph"/>
        <w:numPr>
          <w:ilvl w:val="0"/>
          <w:numId w:val="26"/>
        </w:numPr>
        <w:spacing w:after="160" w:line="259" w:lineRule="auto"/>
        <w:ind w:right="0"/>
        <w:contextualSpacing/>
        <w:jc w:val="both"/>
      </w:pPr>
      <w:r>
        <w:rPr>
          <w:noProof/>
        </w:rPr>
        <w:drawing>
          <wp:anchor distT="0" distB="0" distL="114300" distR="114300" simplePos="0" relativeHeight="251658251" behindDoc="1" locked="0" layoutInCell="1" allowOverlap="1" wp14:anchorId="7D3A2B8E" wp14:editId="27705530">
            <wp:simplePos x="0" y="0"/>
            <wp:positionH relativeFrom="column">
              <wp:posOffset>140970</wp:posOffset>
            </wp:positionH>
            <wp:positionV relativeFrom="paragraph">
              <wp:posOffset>402590</wp:posOffset>
            </wp:positionV>
            <wp:extent cx="5745480" cy="1654175"/>
            <wp:effectExtent l="0" t="0" r="7620" b="3175"/>
            <wp:wrapTight wrapText="bothSides">
              <wp:wrapPolygon edited="0">
                <wp:start x="0" y="0"/>
                <wp:lineTo x="0" y="21393"/>
                <wp:lineTo x="21557" y="21393"/>
                <wp:lineTo x="215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5480" cy="1654175"/>
                    </a:xfrm>
                    <a:prstGeom prst="rect">
                      <a:avLst/>
                    </a:prstGeom>
                  </pic:spPr>
                </pic:pic>
              </a:graphicData>
            </a:graphic>
          </wp:anchor>
        </w:drawing>
      </w:r>
      <w:r w:rsidR="00C81457">
        <w:t xml:space="preserve">If you do not see an event, select ‘show upcoming events’ on the right corner to see the </w:t>
      </w:r>
      <w:r w:rsidR="00FF4DC0">
        <w:t>upcoming</w:t>
      </w:r>
      <w:r w:rsidR="00C81457">
        <w:t xml:space="preserve"> session. </w:t>
      </w:r>
    </w:p>
    <w:p w14:paraId="794AF8AB" w14:textId="6BBB0405" w:rsidR="00C81457" w:rsidRDefault="00C81457" w:rsidP="00C81457">
      <w:pPr>
        <w:pStyle w:val="ListParagraph"/>
        <w:spacing w:after="160" w:line="259" w:lineRule="auto"/>
        <w:ind w:left="360" w:right="0"/>
        <w:contextualSpacing/>
        <w:jc w:val="both"/>
      </w:pPr>
    </w:p>
    <w:p w14:paraId="018FD01C" w14:textId="77777777" w:rsidR="004B7B6F" w:rsidRPr="002E75C0" w:rsidRDefault="004B7B6F" w:rsidP="004B7B6F">
      <w:pPr>
        <w:pStyle w:val="Heading1"/>
        <w:numPr>
          <w:ilvl w:val="0"/>
          <w:numId w:val="0"/>
        </w:numPr>
        <w:ind w:left="76"/>
        <w:rPr>
          <w:color w:val="5B9BD5" w:themeColor="accent1"/>
        </w:rPr>
      </w:pPr>
      <w:bookmarkStart w:id="7" w:name="_Toc221108709"/>
      <w:bookmarkStart w:id="8" w:name="_Toc163489033"/>
      <w:r w:rsidRPr="002E75C0">
        <w:rPr>
          <w:color w:val="5B9BD5" w:themeColor="accent1"/>
        </w:rPr>
        <w:t>Inscription dates and deadlines</w:t>
      </w:r>
      <w:bookmarkEnd w:id="7"/>
    </w:p>
    <w:p w14:paraId="052F8397" w14:textId="51AB1386" w:rsidR="004B7B6F" w:rsidRPr="007A1FF7" w:rsidRDefault="004B7B6F" w:rsidP="00191B0B">
      <w:pPr>
        <w:jc w:val="both"/>
      </w:pPr>
      <w:r w:rsidRPr="757C31F9">
        <w:rPr>
          <w:b/>
        </w:rPr>
        <w:t>For all interactive dialogues</w:t>
      </w:r>
      <w:r w:rsidR="00DF2E57">
        <w:rPr>
          <w:b/>
        </w:rPr>
        <w:t xml:space="preserve">, general debates </w:t>
      </w:r>
      <w:r w:rsidRPr="757C31F9">
        <w:rPr>
          <w:b/>
        </w:rPr>
        <w:t>and panel discussions</w:t>
      </w:r>
      <w:r>
        <w:t xml:space="preserve">, the online inscription for the lists of speakers will open on </w:t>
      </w:r>
      <w:r w:rsidR="00867C1F">
        <w:rPr>
          <w:b/>
        </w:rPr>
        <w:t>Tuesday</w:t>
      </w:r>
      <w:r w:rsidR="00191B0B" w:rsidRPr="00191B0B">
        <w:rPr>
          <w:b/>
          <w:lang w:val="en-GB"/>
        </w:rPr>
        <w:t xml:space="preserve">, </w:t>
      </w:r>
      <w:r w:rsidR="00867C1F">
        <w:rPr>
          <w:b/>
          <w:lang w:val="en-GB"/>
        </w:rPr>
        <w:t>9</w:t>
      </w:r>
      <w:r w:rsidR="00191B0B" w:rsidRPr="00191B0B">
        <w:rPr>
          <w:b/>
          <w:lang w:val="en-GB"/>
        </w:rPr>
        <w:t xml:space="preserve"> </w:t>
      </w:r>
      <w:r w:rsidR="00867C1F">
        <w:rPr>
          <w:b/>
          <w:lang w:val="en-GB"/>
        </w:rPr>
        <w:t>June</w:t>
      </w:r>
      <w:r w:rsidR="00191B0B" w:rsidRPr="00191B0B">
        <w:rPr>
          <w:b/>
          <w:lang w:val="en-GB"/>
        </w:rPr>
        <w:t xml:space="preserve"> 2026 at </w:t>
      </w:r>
      <w:r w:rsidR="00867C1F">
        <w:rPr>
          <w:b/>
          <w:lang w:val="en-GB"/>
        </w:rPr>
        <w:t>10 a.</w:t>
      </w:r>
      <w:r w:rsidR="00191B0B" w:rsidRPr="00191B0B">
        <w:rPr>
          <w:b/>
          <w:lang w:val="en-GB"/>
        </w:rPr>
        <w:t xml:space="preserve">m. </w:t>
      </w:r>
      <w:r>
        <w:t xml:space="preserve"> </w:t>
      </w:r>
      <w:r w:rsidRPr="009D3BFF">
        <w:t xml:space="preserve">and will close </w:t>
      </w:r>
      <w:r w:rsidRPr="009D3BFF">
        <w:rPr>
          <w:b/>
          <w:u w:val="single"/>
        </w:rPr>
        <w:t>2 hours</w:t>
      </w:r>
      <w:r w:rsidRPr="009D3BFF">
        <w:t xml:space="preserve"> before the meeting</w:t>
      </w:r>
      <w:r>
        <w:t xml:space="preserve"> in which the respective debate is scheduled to start</w:t>
      </w:r>
      <w:bookmarkStart w:id="9" w:name="_Hlk104195267"/>
      <w:r>
        <w:t>.</w:t>
      </w:r>
      <w:bookmarkEnd w:id="9"/>
    </w:p>
    <w:p w14:paraId="0AD7DAED" w14:textId="77777777" w:rsidR="004B7B6F" w:rsidRDefault="004B7B6F" w:rsidP="004B7B6F">
      <w:pPr>
        <w:jc w:val="both"/>
        <w:rPr>
          <w:szCs w:val="22"/>
        </w:rPr>
      </w:pPr>
      <w:r w:rsidRPr="007A1FF7">
        <w:rPr>
          <w:b/>
          <w:szCs w:val="22"/>
        </w:rPr>
        <w:t>In exceptional cases,</w:t>
      </w:r>
      <w:r w:rsidRPr="007A1FF7">
        <w:rPr>
          <w:szCs w:val="22"/>
        </w:rPr>
        <w:t xml:space="preserve"> </w:t>
      </w:r>
      <w:r w:rsidRPr="007A1FF7">
        <w:rPr>
          <w:b/>
          <w:szCs w:val="22"/>
        </w:rPr>
        <w:t>after the online inscription has closed, delegations may still inscribe or withdraw by sending an email to</w:t>
      </w:r>
      <w:r w:rsidRPr="007A1FF7">
        <w:rPr>
          <w:szCs w:val="22"/>
        </w:rPr>
        <w:t xml:space="preserve"> </w:t>
      </w:r>
      <w:hyperlink r:id="rId26" w:history="1">
        <w:hyperlink r:id="rId27" w:history="1">
          <w:r w:rsidRPr="007A1FF7">
            <w:rPr>
              <w:rStyle w:val="Hyperlink"/>
              <w:color w:val="0000FF"/>
              <w:szCs w:val="22"/>
              <w:u w:val="single"/>
            </w:rPr>
            <w:t>ohchr-hrclistofspeakers@un.org</w:t>
          </w:r>
        </w:hyperlink>
      </w:hyperlink>
      <w:r w:rsidRPr="007A1FF7">
        <w:rPr>
          <w:szCs w:val="22"/>
        </w:rPr>
        <w:t>.</w:t>
      </w:r>
    </w:p>
    <w:p w14:paraId="2F74334D" w14:textId="3F2B819A" w:rsidR="00D1330F" w:rsidRDefault="00D1330F" w:rsidP="004A64F0">
      <w:pPr>
        <w:jc w:val="both"/>
        <w:rPr>
          <w:szCs w:val="22"/>
        </w:rPr>
      </w:pPr>
      <w:r w:rsidRPr="00D1330F">
        <w:rPr>
          <w:szCs w:val="22"/>
        </w:rPr>
        <w:t xml:space="preserve">In line with the measures adopted at the Organizational Meeting on </w:t>
      </w:r>
      <w:r w:rsidR="00F14614">
        <w:rPr>
          <w:szCs w:val="22"/>
        </w:rPr>
        <w:t>1</w:t>
      </w:r>
      <w:r w:rsidRPr="00D1330F">
        <w:rPr>
          <w:szCs w:val="22"/>
        </w:rPr>
        <w:t xml:space="preserve"> </w:t>
      </w:r>
      <w:r w:rsidR="00F14614">
        <w:rPr>
          <w:szCs w:val="22"/>
        </w:rPr>
        <w:t>June</w:t>
      </w:r>
      <w:r w:rsidRPr="00D1330F">
        <w:rPr>
          <w:szCs w:val="22"/>
        </w:rPr>
        <w:t xml:space="preserve"> 202</w:t>
      </w:r>
      <w:r w:rsidR="00B11B87">
        <w:rPr>
          <w:szCs w:val="22"/>
        </w:rPr>
        <w:t>6</w:t>
      </w:r>
      <w:r w:rsidRPr="00D1330F">
        <w:rPr>
          <w:szCs w:val="22"/>
        </w:rPr>
        <w:t>, all interactive dialogues</w:t>
      </w:r>
      <w:r w:rsidR="004A64F0">
        <w:rPr>
          <w:szCs w:val="22"/>
        </w:rPr>
        <w:t xml:space="preserve"> </w:t>
      </w:r>
      <w:r w:rsidRPr="00D1330F">
        <w:rPr>
          <w:szCs w:val="22"/>
        </w:rPr>
        <w:t>will be limited to 1 hour and 30 minutes, with 1 hour dedicated to interventions by States.</w:t>
      </w:r>
    </w:p>
    <w:p w14:paraId="00408D2C" w14:textId="77777777" w:rsidR="00BA655F" w:rsidRPr="00D1330F" w:rsidRDefault="00BA655F" w:rsidP="00D1330F">
      <w:pPr>
        <w:jc w:val="both"/>
        <w:rPr>
          <w:szCs w:val="22"/>
        </w:rPr>
      </w:pPr>
    </w:p>
    <w:p w14:paraId="37B8EC14" w14:textId="4FCAAACB" w:rsidR="00A44F94" w:rsidRPr="00C35689" w:rsidRDefault="00A44F94" w:rsidP="00763A91">
      <w:pPr>
        <w:pStyle w:val="Heading1"/>
        <w:numPr>
          <w:ilvl w:val="0"/>
          <w:numId w:val="0"/>
        </w:numPr>
        <w:ind w:left="76"/>
        <w:rPr>
          <w:b w:val="0"/>
          <w:bCs w:val="0"/>
          <w:color w:val="5B9BD5" w:themeColor="accent1"/>
        </w:rPr>
      </w:pPr>
      <w:bookmarkStart w:id="10" w:name="_Toc221108710"/>
      <w:r w:rsidRPr="005B401D">
        <w:rPr>
          <w:color w:val="5B9BD5" w:themeColor="accent1"/>
        </w:rPr>
        <w:t>Inscri</w:t>
      </w:r>
      <w:r>
        <w:rPr>
          <w:color w:val="5B9BD5" w:themeColor="accent1"/>
        </w:rPr>
        <w:t>bing</w:t>
      </w:r>
      <w:r w:rsidRPr="005B401D">
        <w:rPr>
          <w:color w:val="5B9BD5" w:themeColor="accent1"/>
        </w:rPr>
        <w:t xml:space="preserve"> on the lists of speakers</w:t>
      </w:r>
      <w:bookmarkEnd w:id="8"/>
      <w:bookmarkEnd w:id="10"/>
      <w:r w:rsidRPr="005B401D">
        <w:rPr>
          <w:color w:val="5B9BD5" w:themeColor="accent1"/>
        </w:rPr>
        <w:t xml:space="preserve"> </w:t>
      </w:r>
    </w:p>
    <w:p w14:paraId="4C459A59" w14:textId="5E92B1CE" w:rsidR="00A44F94" w:rsidRDefault="004C27A8" w:rsidP="00A44F94">
      <w:pPr>
        <w:pStyle w:val="ListParagraph"/>
        <w:numPr>
          <w:ilvl w:val="5"/>
          <w:numId w:val="32"/>
        </w:numPr>
        <w:spacing w:after="160" w:line="259" w:lineRule="auto"/>
        <w:ind w:left="142" w:right="0" w:hanging="426"/>
        <w:contextualSpacing/>
      </w:pPr>
      <w:r>
        <w:t>From</w:t>
      </w:r>
      <w:r w:rsidR="00A44F94">
        <w:t xml:space="preserve"> the list of </w:t>
      </w:r>
      <w:r w:rsidR="004354CB">
        <w:t xml:space="preserve">open </w:t>
      </w:r>
      <w:r w:rsidR="00A44F94">
        <w:t>events</w:t>
      </w:r>
      <w:r>
        <w:t xml:space="preserve">, </w:t>
      </w:r>
      <w:r w:rsidR="00A44F94">
        <w:t xml:space="preserve">go to the </w:t>
      </w:r>
      <w:r w:rsidR="00D53AF8">
        <w:t>62</w:t>
      </w:r>
      <w:r w:rsidR="00D53AF8">
        <w:rPr>
          <w:vertAlign w:val="superscript"/>
        </w:rPr>
        <w:t>nd</w:t>
      </w:r>
      <w:r w:rsidR="00A44F94">
        <w:t xml:space="preserve"> session of the </w:t>
      </w:r>
      <w:r w:rsidR="009B36DE">
        <w:t>Human Rights Council</w:t>
      </w:r>
      <w:r w:rsidR="00A44F94">
        <w:t xml:space="preserve">. Click on </w:t>
      </w:r>
      <w:r w:rsidR="009B36DE">
        <w:t>“</w:t>
      </w:r>
      <w:r w:rsidR="005006A0">
        <w:t>Oral statement</w:t>
      </w:r>
      <w:r w:rsidR="009B36DE">
        <w:t>”</w:t>
      </w:r>
    </w:p>
    <w:p w14:paraId="253F356E" w14:textId="77777777" w:rsidR="00A44F94" w:rsidRDefault="00A44F94" w:rsidP="00A44F94">
      <w:pPr>
        <w:pStyle w:val="ListParagraph"/>
        <w:ind w:left="142"/>
      </w:pPr>
    </w:p>
    <w:p w14:paraId="6CFBCA91" w14:textId="1684AA71" w:rsidR="00A44F94" w:rsidRDefault="00A44F94" w:rsidP="009B36DE">
      <w:pPr>
        <w:pStyle w:val="ListParagraph"/>
        <w:numPr>
          <w:ilvl w:val="5"/>
          <w:numId w:val="32"/>
        </w:numPr>
        <w:spacing w:after="160" w:line="259" w:lineRule="auto"/>
        <w:ind w:left="142" w:right="0" w:hanging="426"/>
        <w:contextualSpacing/>
      </w:pPr>
      <w:r>
        <w:t xml:space="preserve">Click on </w:t>
      </w:r>
      <w:r w:rsidR="00AC0C36">
        <w:t>“</w:t>
      </w:r>
      <w:r w:rsidR="00EF7B20">
        <w:t>+ R</w:t>
      </w:r>
      <w:r>
        <w:t>egister to a debate</w:t>
      </w:r>
      <w:r w:rsidR="00AC0C36">
        <w:t>”</w:t>
      </w:r>
    </w:p>
    <w:p w14:paraId="108E10CC" w14:textId="399B33F8" w:rsidR="009B36DE" w:rsidRDefault="009B36DE" w:rsidP="00C26194">
      <w:pPr>
        <w:ind w:hanging="567"/>
        <w:jc w:val="center"/>
        <w:rPr>
          <w:noProof/>
        </w:rPr>
      </w:pPr>
      <w:r>
        <w:rPr>
          <w:noProof/>
        </w:rPr>
        <w:lastRenderedPageBreak/>
        <w:drawing>
          <wp:anchor distT="0" distB="0" distL="114300" distR="114300" simplePos="0" relativeHeight="251658249" behindDoc="1" locked="0" layoutInCell="1" allowOverlap="1" wp14:anchorId="5FE8071E" wp14:editId="661AB4E9">
            <wp:simplePos x="0" y="0"/>
            <wp:positionH relativeFrom="margin">
              <wp:align>left</wp:align>
            </wp:positionH>
            <wp:positionV relativeFrom="paragraph">
              <wp:posOffset>0</wp:posOffset>
            </wp:positionV>
            <wp:extent cx="5651500" cy="994384"/>
            <wp:effectExtent l="0" t="0" r="0" b="0"/>
            <wp:wrapTight wrapText="bothSides">
              <wp:wrapPolygon edited="0">
                <wp:start x="0" y="0"/>
                <wp:lineTo x="0" y="21117"/>
                <wp:lineTo x="21479" y="21117"/>
                <wp:lineTo x="214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51500" cy="994384"/>
                    </a:xfrm>
                    <a:prstGeom prst="rect">
                      <a:avLst/>
                    </a:prstGeom>
                  </pic:spPr>
                </pic:pic>
              </a:graphicData>
            </a:graphic>
          </wp:anchor>
        </w:drawing>
      </w:r>
      <w:r w:rsidR="00A44F94" w:rsidRPr="00CC6080">
        <w:rPr>
          <w:noProof/>
        </w:rPr>
        <w:t xml:space="preserve"> </w:t>
      </w:r>
    </w:p>
    <w:p w14:paraId="7B72063C" w14:textId="3F5F6FBF" w:rsidR="00A44F94" w:rsidRDefault="00A44F94" w:rsidP="00BA655F">
      <w:pPr>
        <w:pStyle w:val="ListParagraph"/>
        <w:numPr>
          <w:ilvl w:val="5"/>
          <w:numId w:val="32"/>
        </w:numPr>
        <w:spacing w:after="160" w:line="259" w:lineRule="auto"/>
        <w:ind w:left="142" w:right="0" w:hanging="426"/>
        <w:contextualSpacing/>
        <w:jc w:val="both"/>
      </w:pPr>
      <w:r>
        <w:t xml:space="preserve">Select the </w:t>
      </w:r>
      <w:r w:rsidR="009B36DE" w:rsidRPr="00402486">
        <w:t>debate</w:t>
      </w:r>
      <w:r w:rsidR="00C83DC1" w:rsidRPr="00402486">
        <w:t xml:space="preserve"> type, title</w:t>
      </w:r>
      <w:r w:rsidR="00E61224" w:rsidRPr="00402486">
        <w:t xml:space="preserve">, priority </w:t>
      </w:r>
      <w:r w:rsidR="00E61224" w:rsidRPr="00E2455D">
        <w:t>and</w:t>
      </w:r>
      <w:r w:rsidR="00C83DC1" w:rsidRPr="00402486">
        <w:t xml:space="preserve"> mode of participation</w:t>
      </w:r>
      <w:r w:rsidR="00C83DC1">
        <w:t>. F</w:t>
      </w:r>
      <w:r w:rsidR="009B36DE">
        <w:t xml:space="preserve">ollow the steps </w:t>
      </w:r>
      <w:r w:rsidR="00C83DC1">
        <w:t>and then click “save”.</w:t>
      </w:r>
      <w:r>
        <w:t xml:space="preserve"> Please note that if you have selected attendance in person, the option for uploading videos will not be available in the next steps</w:t>
      </w:r>
      <w:r w:rsidR="00C83DC1">
        <w:t>.</w:t>
      </w:r>
    </w:p>
    <w:p w14:paraId="27F392DB" w14:textId="77777777" w:rsidR="009117C9" w:rsidRDefault="009117C9" w:rsidP="009117C9">
      <w:pPr>
        <w:pStyle w:val="ListParagraph"/>
        <w:spacing w:after="160" w:line="259" w:lineRule="auto"/>
        <w:ind w:left="142" w:right="0"/>
        <w:contextualSpacing/>
        <w:jc w:val="both"/>
      </w:pPr>
    </w:p>
    <w:p w14:paraId="61E52F4C" w14:textId="398A7D67" w:rsidR="00653E07" w:rsidRDefault="00653E07" w:rsidP="004C4301">
      <w:pPr>
        <w:pStyle w:val="ListParagraph"/>
        <w:spacing w:after="160" w:line="259" w:lineRule="auto"/>
        <w:ind w:left="0" w:right="0"/>
        <w:contextualSpacing/>
        <w:jc w:val="both"/>
      </w:pPr>
      <w:r w:rsidRPr="00653E07">
        <w:rPr>
          <w:noProof/>
        </w:rPr>
        <w:drawing>
          <wp:inline distT="0" distB="0" distL="0" distR="0" wp14:anchorId="57157DFC" wp14:editId="3D4F58F4">
            <wp:extent cx="5745480" cy="2195195"/>
            <wp:effectExtent l="0" t="0" r="7620" b="0"/>
            <wp:docPr id="9191292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29254" name="Picture 1" descr="A screenshot of a computer&#10;&#10;AI-generated content may be incorrect."/>
                    <pic:cNvPicPr/>
                  </pic:nvPicPr>
                  <pic:blipFill>
                    <a:blip r:embed="rId29"/>
                    <a:stretch>
                      <a:fillRect/>
                    </a:stretch>
                  </pic:blipFill>
                  <pic:spPr>
                    <a:xfrm>
                      <a:off x="0" y="0"/>
                      <a:ext cx="5745480" cy="2195195"/>
                    </a:xfrm>
                    <a:prstGeom prst="rect">
                      <a:avLst/>
                    </a:prstGeom>
                  </pic:spPr>
                </pic:pic>
              </a:graphicData>
            </a:graphic>
          </wp:inline>
        </w:drawing>
      </w:r>
    </w:p>
    <w:p w14:paraId="55C564D2" w14:textId="77777777" w:rsidR="004C4301" w:rsidRDefault="004C4301" w:rsidP="004C4301">
      <w:pPr>
        <w:pStyle w:val="ListParagraph"/>
        <w:spacing w:after="160" w:line="259" w:lineRule="auto"/>
        <w:ind w:left="0" w:right="0"/>
        <w:contextualSpacing/>
        <w:jc w:val="both"/>
      </w:pPr>
    </w:p>
    <w:p w14:paraId="41D8A1A9" w14:textId="0104E9E7" w:rsidR="00A76630" w:rsidRPr="00D43985" w:rsidRDefault="00C14632" w:rsidP="00D43985">
      <w:pPr>
        <w:pStyle w:val="ListParagraph"/>
        <w:numPr>
          <w:ilvl w:val="5"/>
          <w:numId w:val="32"/>
        </w:numPr>
        <w:spacing w:after="160" w:line="259" w:lineRule="auto"/>
        <w:ind w:left="142" w:right="0" w:hanging="426"/>
        <w:contextualSpacing/>
        <w:jc w:val="both"/>
        <w:rPr>
          <w:bCs w:val="0"/>
        </w:rPr>
      </w:pPr>
      <w:r w:rsidRPr="00C14632">
        <w:t xml:space="preserve">Delegations will be asked to rank the </w:t>
      </w:r>
      <w:r w:rsidR="00515111">
        <w:t xml:space="preserve">interactive </w:t>
      </w:r>
      <w:r w:rsidRPr="00C14632">
        <w:t>dialogues they wish to intervene in according to their order of priority. The system will allocate speaking slots based on the priorities submitted.</w:t>
      </w:r>
      <w:r w:rsidR="00315E01">
        <w:t xml:space="preserve"> </w:t>
      </w:r>
      <w:r w:rsidR="00315E01" w:rsidRPr="00402486">
        <w:rPr>
          <w:b/>
          <w:bCs w:val="0"/>
        </w:rPr>
        <w:t>The system does not allow participants to set the same level of priority for more than one dialogue.</w:t>
      </w:r>
      <w:r w:rsidR="005C189B" w:rsidRPr="00402486">
        <w:t xml:space="preserve"> </w:t>
      </w:r>
      <w:r w:rsidR="005C189B" w:rsidRPr="00EC4D1E">
        <w:t>Please also note that</w:t>
      </w:r>
      <w:r w:rsidR="00EC4D1E" w:rsidRPr="00EC4D1E">
        <w:t xml:space="preserve"> you are not required to select a priority if the statement is made on behalf of a group.</w:t>
      </w:r>
      <w:r w:rsidR="00D43985">
        <w:t xml:space="preserve"> </w:t>
      </w:r>
      <w:r w:rsidR="00D43985">
        <w:rPr>
          <w:bCs w:val="0"/>
        </w:rPr>
        <w:t xml:space="preserve">No priority rank is required for the </w:t>
      </w:r>
      <w:r w:rsidR="00D43985" w:rsidRPr="00D43985">
        <w:rPr>
          <w:b/>
        </w:rPr>
        <w:t>general debates</w:t>
      </w:r>
      <w:r w:rsidR="00D43985">
        <w:rPr>
          <w:bCs w:val="0"/>
        </w:rPr>
        <w:t>, and</w:t>
      </w:r>
      <w:r w:rsidR="00D43985" w:rsidRPr="00A47FDE">
        <w:rPr>
          <w:bCs w:val="0"/>
        </w:rPr>
        <w:t xml:space="preserve"> the </w:t>
      </w:r>
      <w:r w:rsidR="00D43985" w:rsidRPr="00A47FDE">
        <w:rPr>
          <w:bCs w:val="0"/>
          <w:lang w:val="en-GB"/>
        </w:rPr>
        <w:t>speaking time will be 1 minute and 30 seconds for all.</w:t>
      </w:r>
      <w:r w:rsidR="00D43985" w:rsidRPr="00A47FDE">
        <w:rPr>
          <w:bCs w:val="0"/>
        </w:rPr>
        <w:t> </w:t>
      </w:r>
    </w:p>
    <w:p w14:paraId="608E6C22" w14:textId="77777777" w:rsidR="009117C9" w:rsidRPr="00BA655F" w:rsidRDefault="009117C9" w:rsidP="009117C9">
      <w:pPr>
        <w:pStyle w:val="ListParagraph"/>
        <w:spacing w:after="160" w:line="259" w:lineRule="auto"/>
        <w:ind w:left="142" w:right="0"/>
        <w:contextualSpacing/>
        <w:jc w:val="both"/>
        <w:rPr>
          <w:b/>
          <w:bCs w:val="0"/>
        </w:rPr>
      </w:pPr>
    </w:p>
    <w:p w14:paraId="08CFA921" w14:textId="244B9D2A" w:rsidR="009117C9" w:rsidRPr="00A47FDE" w:rsidRDefault="00A76630" w:rsidP="00A47FDE">
      <w:pPr>
        <w:pStyle w:val="ListParagraph"/>
        <w:numPr>
          <w:ilvl w:val="5"/>
          <w:numId w:val="32"/>
        </w:numPr>
        <w:spacing w:after="160" w:line="259" w:lineRule="auto"/>
        <w:ind w:left="142" w:right="0" w:hanging="426"/>
        <w:contextualSpacing/>
        <w:jc w:val="both"/>
        <w:rPr>
          <w:b/>
          <w:bCs w:val="0"/>
        </w:rPr>
      </w:pPr>
      <w:r w:rsidRPr="009117C9">
        <w:rPr>
          <w:szCs w:val="22"/>
        </w:rPr>
        <w:t>Please note that interactive dialogues and panel discussions are managed under separate priority tracks. This means a delegation may select priority 1 for an interactive dialogue and priority 1 for a panel discussion without conflict.</w:t>
      </w:r>
    </w:p>
    <w:p w14:paraId="15021C5C" w14:textId="77777777" w:rsidR="00A47FDE" w:rsidRPr="00A47FDE" w:rsidRDefault="00A47FDE" w:rsidP="00A47FDE">
      <w:pPr>
        <w:pStyle w:val="ListParagraph"/>
        <w:rPr>
          <w:b/>
          <w:bCs w:val="0"/>
        </w:rPr>
      </w:pPr>
    </w:p>
    <w:p w14:paraId="2E170A84" w14:textId="1F47E634" w:rsidR="004C4301" w:rsidRDefault="00337AD8" w:rsidP="00BA655F">
      <w:pPr>
        <w:pStyle w:val="ListParagraph"/>
        <w:numPr>
          <w:ilvl w:val="5"/>
          <w:numId w:val="32"/>
        </w:numPr>
        <w:spacing w:after="160" w:line="259" w:lineRule="auto"/>
        <w:ind w:left="142" w:right="0" w:hanging="426"/>
        <w:contextualSpacing/>
        <w:jc w:val="both"/>
      </w:pPr>
      <w:r w:rsidRPr="00337AD8">
        <w:t xml:space="preserve">While the system aims to accommodate as many States as possible based on their highest priority (priority 1), there may be cases where the number of delegations selecting a particular dialogue as priority 1 exceeds the number of speaking slots available. When this occurs, the system will no longer allow further inscriptions at priority 1 for that </w:t>
      </w:r>
      <w:r w:rsidR="00AA4404">
        <w:t>dialogue</w:t>
      </w:r>
      <w:r w:rsidRPr="00337AD8">
        <w:t xml:space="preserve">. Delegations attempting to inscribe at that point will receive the following automated message: </w:t>
      </w:r>
      <w:r w:rsidRPr="00402486">
        <w:t>“</w:t>
      </w:r>
      <w:r w:rsidRPr="00402486">
        <w:rPr>
          <w:i/>
          <w:iCs/>
        </w:rPr>
        <w:t>Due to the high number of inscriptions for this debate, it is no longer possible to select a preference of priority 1. You may still inscribe to this debate but by choosing a different priority. The list of speakers will be based on available slots, selected priority, and time of inscription, with a spill-over list if time permits.</w:t>
      </w:r>
      <w:r w:rsidRPr="00402486">
        <w:t>”</w:t>
      </w:r>
    </w:p>
    <w:p w14:paraId="33292D91" w14:textId="47A3BDCC" w:rsidR="00F8736D" w:rsidRDefault="00BA655F" w:rsidP="00653E07">
      <w:pPr>
        <w:pStyle w:val="ListParagraph"/>
        <w:spacing w:after="160" w:line="259" w:lineRule="auto"/>
        <w:ind w:left="0" w:right="0"/>
        <w:contextualSpacing/>
        <w:jc w:val="both"/>
      </w:pPr>
      <w:r w:rsidRPr="00402486">
        <w:rPr>
          <w:noProof/>
        </w:rPr>
        <w:lastRenderedPageBreak/>
        <w:drawing>
          <wp:inline distT="0" distB="0" distL="0" distR="0" wp14:anchorId="6FB519E4" wp14:editId="1A77FBDC">
            <wp:extent cx="5745480" cy="2834005"/>
            <wp:effectExtent l="0" t="0" r="7620" b="4445"/>
            <wp:docPr id="13394815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81590" name="Picture 1" descr="A screenshot of a computer&#10;&#10;AI-generated content may be incorrect."/>
                    <pic:cNvPicPr/>
                  </pic:nvPicPr>
                  <pic:blipFill>
                    <a:blip r:embed="rId30"/>
                    <a:stretch>
                      <a:fillRect/>
                    </a:stretch>
                  </pic:blipFill>
                  <pic:spPr>
                    <a:xfrm>
                      <a:off x="0" y="0"/>
                      <a:ext cx="5745480" cy="2834005"/>
                    </a:xfrm>
                    <a:prstGeom prst="rect">
                      <a:avLst/>
                    </a:prstGeom>
                  </pic:spPr>
                </pic:pic>
              </a:graphicData>
            </a:graphic>
          </wp:inline>
        </w:drawing>
      </w:r>
    </w:p>
    <w:p w14:paraId="07D13069" w14:textId="77777777" w:rsidR="002306B3" w:rsidRPr="002306B3" w:rsidRDefault="002306B3" w:rsidP="00BA655F">
      <w:pPr>
        <w:spacing w:after="160" w:line="259" w:lineRule="auto"/>
        <w:ind w:left="0"/>
        <w:contextualSpacing/>
      </w:pPr>
    </w:p>
    <w:p w14:paraId="2256603C" w14:textId="3E594692" w:rsidR="009766AA" w:rsidRDefault="00382E53" w:rsidP="00196C41">
      <w:pPr>
        <w:pStyle w:val="ListParagraph"/>
        <w:numPr>
          <w:ilvl w:val="0"/>
          <w:numId w:val="30"/>
        </w:numPr>
        <w:spacing w:after="160" w:line="259" w:lineRule="auto"/>
        <w:ind w:left="142" w:right="0" w:hanging="426"/>
        <w:contextualSpacing/>
        <w:jc w:val="both"/>
      </w:pPr>
      <w:r w:rsidRPr="00382E53">
        <w:t xml:space="preserve">In </w:t>
      </w:r>
      <w:r w:rsidRPr="00402486">
        <w:t>such situations, delegations are encouraged to re-rank the dialogue under a different priority. The allocation of speaking slots will then be determined according to the newly selected priority</w:t>
      </w:r>
      <w:r w:rsidR="002306B3" w:rsidRPr="00402486">
        <w:t xml:space="preserve"> and</w:t>
      </w:r>
      <w:r w:rsidRPr="00402486">
        <w:t xml:space="preserve"> the time of inscription.</w:t>
      </w:r>
    </w:p>
    <w:p w14:paraId="6190B41C" w14:textId="6EC7067D" w:rsidR="00A44F94" w:rsidRDefault="000B2CD2" w:rsidP="00402486">
      <w:pPr>
        <w:pStyle w:val="ListParagraph"/>
        <w:numPr>
          <w:ilvl w:val="0"/>
          <w:numId w:val="30"/>
        </w:numPr>
        <w:spacing w:after="160" w:line="259" w:lineRule="auto"/>
        <w:ind w:left="142" w:right="0" w:hanging="426"/>
        <w:contextualSpacing/>
        <w:jc w:val="both"/>
      </w:pPr>
      <w:r>
        <w:t>Upon successful inscription, y</w:t>
      </w:r>
      <w:r w:rsidR="00A44F94">
        <w:t xml:space="preserve">ou will receive an </w:t>
      </w:r>
      <w:r w:rsidR="00C83DC1">
        <w:t>a</w:t>
      </w:r>
      <w:r w:rsidR="00A44F94">
        <w:t xml:space="preserve">utomatic </w:t>
      </w:r>
      <w:r>
        <w:t xml:space="preserve">confirmation </w:t>
      </w:r>
      <w:r w:rsidR="00A44F94">
        <w:t>email</w:t>
      </w:r>
      <w:r w:rsidR="00382E53">
        <w:t>.</w:t>
      </w:r>
    </w:p>
    <w:p w14:paraId="075A6DEB" w14:textId="70177870" w:rsidR="00A44F94" w:rsidRDefault="00A44F94" w:rsidP="00A44F94">
      <w:pPr>
        <w:pStyle w:val="ListParagraph"/>
        <w:numPr>
          <w:ilvl w:val="0"/>
          <w:numId w:val="30"/>
        </w:numPr>
        <w:spacing w:after="160" w:line="259" w:lineRule="auto"/>
        <w:ind w:left="142" w:right="0" w:hanging="426"/>
        <w:contextualSpacing/>
        <w:jc w:val="both"/>
      </w:pPr>
      <w:r>
        <w:t>If you do not receive a confirmation email, please inform the Secretariat at:</w:t>
      </w:r>
      <w:r w:rsidR="00353DE0">
        <w:t xml:space="preserve"> </w:t>
      </w:r>
      <w:hyperlink r:id="rId31" w:history="1">
        <w:r w:rsidR="00353DE0" w:rsidRPr="007A1FF7">
          <w:rPr>
            <w:rStyle w:val="Hyperlink"/>
            <w:color w:val="0000FF"/>
            <w:szCs w:val="22"/>
            <w:u w:val="single"/>
          </w:rPr>
          <w:t>ohchr-hrclistofspeakers@un.org</w:t>
        </w:r>
      </w:hyperlink>
      <w:r w:rsidR="00353DE0">
        <w:t xml:space="preserve"> </w:t>
      </w:r>
      <w:r w:rsidR="00C83DC1">
        <w:t>.</w:t>
      </w:r>
    </w:p>
    <w:p w14:paraId="7212214A" w14:textId="1B1B3D58" w:rsidR="00A44F94" w:rsidRDefault="00A44F94" w:rsidP="00C83DC1">
      <w:pPr>
        <w:pStyle w:val="ListParagraph"/>
        <w:numPr>
          <w:ilvl w:val="0"/>
          <w:numId w:val="30"/>
        </w:numPr>
        <w:spacing w:after="160" w:line="259" w:lineRule="auto"/>
        <w:ind w:left="142" w:right="0" w:hanging="426"/>
        <w:contextualSpacing/>
        <w:jc w:val="both"/>
      </w:pPr>
      <w:r>
        <w:t xml:space="preserve">Click on ‘back to list’ and you will be directed to a page showing the list of all </w:t>
      </w:r>
      <w:r w:rsidR="00C83DC1">
        <w:t>debates</w:t>
      </w:r>
      <w:r>
        <w:t xml:space="preserve"> you have inscribed to, as well as the </w:t>
      </w:r>
      <w:r w:rsidR="00D0018C">
        <w:t xml:space="preserve">priority selected and the </w:t>
      </w:r>
      <w:r>
        <w:t>attendance</w:t>
      </w:r>
      <w:r w:rsidR="00DE706F">
        <w:t xml:space="preserve"> type</w:t>
      </w:r>
      <w:r>
        <w:t>. You may</w:t>
      </w:r>
      <w:r w:rsidR="000B3CCC">
        <w:t xml:space="preserve"> enter the speaker’s name and</w:t>
      </w:r>
      <w:r>
        <w:t xml:space="preserve"> modify any of the information provided for each </w:t>
      </w:r>
      <w:r w:rsidR="00C83DC1">
        <w:t>debate</w:t>
      </w:r>
      <w:r>
        <w:t xml:space="preserve"> by clicking on </w:t>
      </w:r>
      <w:r w:rsidR="00BF345E">
        <w:t>“</w:t>
      </w:r>
      <w:r w:rsidR="00334E5D">
        <w:t>E</w:t>
      </w:r>
      <w:r>
        <w:t>dit</w:t>
      </w:r>
      <w:r w:rsidR="00BF345E">
        <w:t>”</w:t>
      </w:r>
      <w:r w:rsidR="00932696">
        <w:t xml:space="preserve">. </w:t>
      </w:r>
    </w:p>
    <w:p w14:paraId="148367D1" w14:textId="2BCA3ECC" w:rsidR="00A44F94" w:rsidRDefault="00A815E8" w:rsidP="00BA655F">
      <w:pPr>
        <w:pStyle w:val="ListParagraph"/>
        <w:spacing w:after="160" w:line="259" w:lineRule="auto"/>
        <w:ind w:left="142" w:right="0"/>
        <w:contextualSpacing/>
        <w:jc w:val="both"/>
      </w:pPr>
      <w:r w:rsidRPr="00FD4307">
        <w:rPr>
          <w:noProof/>
          <w:highlight w:val="cyan"/>
        </w:rPr>
        <w:drawing>
          <wp:anchor distT="0" distB="0" distL="114300" distR="114300" simplePos="0" relativeHeight="251658247" behindDoc="1" locked="0" layoutInCell="1" allowOverlap="1" wp14:anchorId="04B7E8D6" wp14:editId="08D7EAC2">
            <wp:simplePos x="0" y="0"/>
            <wp:positionH relativeFrom="margin">
              <wp:align>left</wp:align>
            </wp:positionH>
            <wp:positionV relativeFrom="paragraph">
              <wp:posOffset>476250</wp:posOffset>
            </wp:positionV>
            <wp:extent cx="5702593" cy="1168460"/>
            <wp:effectExtent l="0" t="0" r="0" b="0"/>
            <wp:wrapTight wrapText="bothSides">
              <wp:wrapPolygon edited="0">
                <wp:start x="0" y="0"/>
                <wp:lineTo x="0" y="21130"/>
                <wp:lineTo x="21504" y="21130"/>
                <wp:lineTo x="21504" y="0"/>
                <wp:lineTo x="0" y="0"/>
              </wp:wrapPolygon>
            </wp:wrapTight>
            <wp:docPr id="119204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400" name="Picture 1"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702593" cy="1168460"/>
                    </a:xfrm>
                    <a:prstGeom prst="rect">
                      <a:avLst/>
                    </a:prstGeom>
                  </pic:spPr>
                </pic:pic>
              </a:graphicData>
            </a:graphic>
          </wp:anchor>
        </w:drawing>
      </w:r>
      <w:r w:rsidR="001D76D5" w:rsidRPr="00FD4307">
        <w:rPr>
          <w:i/>
          <w:iCs/>
          <w:highlight w:val="cyan"/>
        </w:rPr>
        <w:t>Please note:</w:t>
      </w:r>
      <w:r w:rsidR="001D76D5" w:rsidRPr="00FD4307">
        <w:rPr>
          <w:highlight w:val="cyan"/>
        </w:rPr>
        <w:t xml:space="preserve"> It is </w:t>
      </w:r>
      <w:r w:rsidR="001D76D5" w:rsidRPr="00FD4307">
        <w:rPr>
          <w:b/>
          <w:highlight w:val="cyan"/>
        </w:rPr>
        <w:t>not possible to edit the selected priority</w:t>
      </w:r>
      <w:r w:rsidR="001D76D5" w:rsidRPr="00FD4307">
        <w:rPr>
          <w:highlight w:val="cyan"/>
        </w:rPr>
        <w:t xml:space="preserve">. If you wish to change the priority, you must </w:t>
      </w:r>
      <w:r w:rsidR="001D76D5" w:rsidRPr="00FD4307">
        <w:rPr>
          <w:b/>
          <w:highlight w:val="cyan"/>
        </w:rPr>
        <w:t>delete the inscription</w:t>
      </w:r>
      <w:r w:rsidR="001D76D5" w:rsidRPr="00FD4307">
        <w:rPr>
          <w:highlight w:val="cyan"/>
        </w:rPr>
        <w:t xml:space="preserve"> and submit a new one.</w:t>
      </w:r>
    </w:p>
    <w:p w14:paraId="2B2291AC" w14:textId="78DF5B9B" w:rsidR="00BA655F" w:rsidRDefault="00BA655F" w:rsidP="00A44F94">
      <w:pPr>
        <w:ind w:hanging="567"/>
        <w:jc w:val="center"/>
      </w:pPr>
    </w:p>
    <w:p w14:paraId="7FCC01AC" w14:textId="548F044D" w:rsidR="007F0ED8" w:rsidRDefault="00BA1A20" w:rsidP="00A815E8">
      <w:pPr>
        <w:pStyle w:val="ListParagraph"/>
        <w:numPr>
          <w:ilvl w:val="0"/>
          <w:numId w:val="34"/>
        </w:numPr>
        <w:spacing w:after="160" w:line="259" w:lineRule="auto"/>
        <w:ind w:right="0"/>
        <w:contextualSpacing/>
        <w:jc w:val="both"/>
      </w:pPr>
      <w:r w:rsidRPr="00BA1A20">
        <w:t xml:space="preserve">You may also </w:t>
      </w:r>
      <w:r w:rsidRPr="00BA1A20">
        <w:rPr>
          <w:b/>
        </w:rPr>
        <w:t>withdraw</w:t>
      </w:r>
      <w:r w:rsidRPr="00BA1A20">
        <w:t xml:space="preserve"> from a list of speakers by clicking the </w:t>
      </w:r>
      <w:r w:rsidRPr="00BA1A20">
        <w:rPr>
          <w:b/>
        </w:rPr>
        <w:t>“Delete”</w:t>
      </w:r>
      <w:r w:rsidRPr="00BA1A20">
        <w:t xml:space="preserve"> button on the same page. This option will be deactivated once the online inscription closes. After that point, any withdrawal requests must be sent by email to: </w:t>
      </w:r>
      <w:hyperlink r:id="rId33" w:history="1">
        <w:r w:rsidRPr="00BA1A20">
          <w:rPr>
            <w:rStyle w:val="Hyperlink"/>
            <w:b/>
          </w:rPr>
          <w:t>ohchr-hrclistofspeakers@un.org</w:t>
        </w:r>
      </w:hyperlink>
      <w:r w:rsidRPr="00BA1A20">
        <w:t>.</w:t>
      </w:r>
    </w:p>
    <w:p w14:paraId="6A9C7EED" w14:textId="77777777" w:rsidR="007F0ED8" w:rsidRDefault="007F0ED8" w:rsidP="00D91CA1">
      <w:pPr>
        <w:pStyle w:val="ListParagraph"/>
        <w:spacing w:after="160" w:line="259" w:lineRule="auto"/>
        <w:ind w:left="153" w:right="0"/>
        <w:contextualSpacing/>
        <w:jc w:val="both"/>
      </w:pPr>
    </w:p>
    <w:p w14:paraId="256FCC1C" w14:textId="1F3F46CF" w:rsidR="00A44F94" w:rsidRDefault="00A44F94" w:rsidP="00B268A6">
      <w:pPr>
        <w:pStyle w:val="Heading1"/>
        <w:numPr>
          <w:ilvl w:val="0"/>
          <w:numId w:val="0"/>
        </w:numPr>
        <w:ind w:left="76"/>
        <w:rPr>
          <w:color w:val="5B9BD5" w:themeColor="accent1"/>
        </w:rPr>
      </w:pPr>
      <w:bookmarkStart w:id="11" w:name="_Toc163489034"/>
      <w:bookmarkStart w:id="12" w:name="_Toc221108711"/>
      <w:r w:rsidRPr="00836F74">
        <w:rPr>
          <w:color w:val="5B9BD5" w:themeColor="accent1"/>
        </w:rPr>
        <w:t>Uploading statements</w:t>
      </w:r>
      <w:bookmarkEnd w:id="11"/>
      <w:bookmarkEnd w:id="12"/>
      <w:r w:rsidRPr="00836F74">
        <w:rPr>
          <w:color w:val="5B9BD5" w:themeColor="accent1"/>
        </w:rPr>
        <w:t xml:space="preserve"> </w:t>
      </w:r>
    </w:p>
    <w:p w14:paraId="54EA3398" w14:textId="73E08E4D" w:rsidR="00D42C00" w:rsidRPr="007A1FF7" w:rsidRDefault="00D42C00" w:rsidP="00D42C00">
      <w:pPr>
        <w:jc w:val="both"/>
        <w:rPr>
          <w:b/>
          <w:szCs w:val="22"/>
        </w:rPr>
      </w:pPr>
      <w:proofErr w:type="gramStart"/>
      <w:r w:rsidRPr="007A1FF7">
        <w:rPr>
          <w:szCs w:val="22"/>
        </w:rPr>
        <w:t>In order to</w:t>
      </w:r>
      <w:proofErr w:type="gramEnd"/>
      <w:r w:rsidRPr="007A1FF7">
        <w:rPr>
          <w:szCs w:val="22"/>
        </w:rPr>
        <w:t xml:space="preserve"> facilitate interpretation, </w:t>
      </w:r>
      <w:r w:rsidRPr="007A1FF7">
        <w:rPr>
          <w:b/>
          <w:szCs w:val="22"/>
        </w:rPr>
        <w:t xml:space="preserve">all participants/speakers are requested to upload their oral statements </w:t>
      </w:r>
      <w:r w:rsidRPr="007A1FF7">
        <w:rPr>
          <w:szCs w:val="22"/>
        </w:rPr>
        <w:t>through the online</w:t>
      </w:r>
      <w:r w:rsidR="009B0857">
        <w:rPr>
          <w:szCs w:val="22"/>
        </w:rPr>
        <w:t xml:space="preserve"> </w:t>
      </w:r>
      <w:r w:rsidR="009B0857" w:rsidRPr="007A1FF7">
        <w:rPr>
          <w:szCs w:val="22"/>
        </w:rPr>
        <w:t>inscription</w:t>
      </w:r>
      <w:r w:rsidRPr="007A1FF7">
        <w:rPr>
          <w:szCs w:val="22"/>
        </w:rPr>
        <w:t xml:space="preserve"> system </w:t>
      </w:r>
      <w:hyperlink r:id="rId34" w:history="1">
        <w:r w:rsidRPr="007A1FF7">
          <w:rPr>
            <w:rFonts w:asciiTheme="majorBidi" w:eastAsia="Calibri" w:hAnsiTheme="majorBidi" w:cstheme="majorBidi"/>
            <w:bCs w:val="0"/>
            <w:color w:val="0000FF"/>
            <w:szCs w:val="22"/>
            <w:u w:val="single"/>
            <w:lang w:val="en-GB"/>
          </w:rPr>
          <w:t>https://events.ohchr.org/</w:t>
        </w:r>
      </w:hyperlink>
      <w:r w:rsidRPr="007A1FF7">
        <w:rPr>
          <w:szCs w:val="22"/>
        </w:rPr>
        <w:t xml:space="preserve"> </w:t>
      </w:r>
      <w:r w:rsidRPr="007A1FF7">
        <w:rPr>
          <w:b/>
          <w:szCs w:val="22"/>
        </w:rPr>
        <w:t>before the start of the debate or dialogue in question</w:t>
      </w:r>
      <w:r w:rsidRPr="007A1FF7">
        <w:rPr>
          <w:szCs w:val="22"/>
        </w:rPr>
        <w:t xml:space="preserve">, including, wherever possible, for </w:t>
      </w:r>
      <w:r w:rsidR="009B0857">
        <w:rPr>
          <w:szCs w:val="22"/>
        </w:rPr>
        <w:t xml:space="preserve">the </w:t>
      </w:r>
      <w:r w:rsidRPr="007A1FF7">
        <w:rPr>
          <w:szCs w:val="22"/>
        </w:rPr>
        <w:t>right of reply and voting.</w:t>
      </w:r>
    </w:p>
    <w:p w14:paraId="37CA443B" w14:textId="77777777" w:rsidR="00D42C00" w:rsidRPr="007A1FF7" w:rsidRDefault="00D42C00" w:rsidP="00D42C00">
      <w:pPr>
        <w:jc w:val="both"/>
        <w:rPr>
          <w:b/>
          <w:szCs w:val="22"/>
        </w:rPr>
      </w:pPr>
      <w:r w:rsidRPr="007A1FF7">
        <w:rPr>
          <w:szCs w:val="22"/>
        </w:rPr>
        <w:t xml:space="preserve">These statements can later be replaced with final versions that can be posted on the Extranet. </w:t>
      </w:r>
    </w:p>
    <w:p w14:paraId="65A8687E" w14:textId="77777777" w:rsidR="00D42C00" w:rsidRPr="007A1FF7" w:rsidRDefault="00D42C00" w:rsidP="00D42C00">
      <w:pPr>
        <w:numPr>
          <w:ilvl w:val="0"/>
          <w:numId w:val="8"/>
        </w:numPr>
        <w:rPr>
          <w:szCs w:val="22"/>
        </w:rPr>
      </w:pPr>
      <w:r w:rsidRPr="007A1FF7">
        <w:rPr>
          <w:szCs w:val="22"/>
        </w:rPr>
        <w:lastRenderedPageBreak/>
        <w:t xml:space="preserve">Statements should be uploaded </w:t>
      </w:r>
      <w:r w:rsidRPr="007A1FF7">
        <w:rPr>
          <w:b/>
          <w:szCs w:val="22"/>
        </w:rPr>
        <w:t xml:space="preserve">in Word format </w:t>
      </w:r>
      <w:r w:rsidRPr="007A1FF7">
        <w:rPr>
          <w:szCs w:val="22"/>
        </w:rPr>
        <w:t>only</w:t>
      </w:r>
      <w:r w:rsidRPr="007A1FF7">
        <w:rPr>
          <w:b/>
          <w:szCs w:val="22"/>
        </w:rPr>
        <w:t>.</w:t>
      </w:r>
    </w:p>
    <w:p w14:paraId="08BD9A8B" w14:textId="77777777" w:rsidR="00D42C00" w:rsidRPr="007A1FF7" w:rsidRDefault="00D42C00" w:rsidP="00D42C00">
      <w:pPr>
        <w:numPr>
          <w:ilvl w:val="0"/>
          <w:numId w:val="8"/>
        </w:numPr>
        <w:jc w:val="both"/>
        <w:rPr>
          <w:szCs w:val="22"/>
        </w:rPr>
      </w:pPr>
      <w:r w:rsidRPr="007A1FF7">
        <w:rPr>
          <w:b/>
          <w:szCs w:val="22"/>
        </w:rPr>
        <w:t xml:space="preserve">Uploaded statements </w:t>
      </w:r>
      <w:r w:rsidRPr="007A1FF7">
        <w:rPr>
          <w:szCs w:val="22"/>
        </w:rPr>
        <w:t>will be forwarded automatically to UNOG meeting service assistants for interpreters. They will be posted on the Extranet after they have been delivered unless the delegation alerts the secretariat in advance that the final/revised version will be sent later for posting on the Extranet.</w:t>
      </w:r>
    </w:p>
    <w:p w14:paraId="6CDE8822" w14:textId="77777777" w:rsidR="00D42C00" w:rsidRPr="007A1FF7" w:rsidRDefault="00D42C00" w:rsidP="00D42C00">
      <w:pPr>
        <w:numPr>
          <w:ilvl w:val="0"/>
          <w:numId w:val="8"/>
        </w:numPr>
        <w:jc w:val="both"/>
        <w:rPr>
          <w:b/>
          <w:szCs w:val="22"/>
        </w:rPr>
      </w:pPr>
      <w:r w:rsidRPr="007A1FF7">
        <w:rPr>
          <w:szCs w:val="22"/>
        </w:rPr>
        <w:t>The final version should be uploaded online as soon as possible.</w:t>
      </w:r>
    </w:p>
    <w:p w14:paraId="30195EB0" w14:textId="77777777" w:rsidR="00D42C00" w:rsidRDefault="00D42C00" w:rsidP="00D42C00">
      <w:pPr>
        <w:numPr>
          <w:ilvl w:val="0"/>
          <w:numId w:val="8"/>
        </w:numPr>
        <w:jc w:val="both"/>
        <w:rPr>
          <w:szCs w:val="22"/>
        </w:rPr>
      </w:pPr>
      <w:r w:rsidRPr="007A1FF7">
        <w:rPr>
          <w:szCs w:val="22"/>
        </w:rPr>
        <w:t xml:space="preserve">If, for some reason, it is not possible to upload the statement through the online system, it can be submitted by email to </w:t>
      </w:r>
      <w:hyperlink r:id="rId35" w:history="1">
        <w:r w:rsidRPr="007A1FF7">
          <w:rPr>
            <w:rStyle w:val="Hyperlink"/>
            <w:color w:val="0000FF"/>
            <w:szCs w:val="22"/>
            <w:u w:val="single"/>
          </w:rPr>
          <w:t>ohchr-hrcstatement@un.org</w:t>
        </w:r>
      </w:hyperlink>
      <w:r w:rsidRPr="007A1FF7">
        <w:rPr>
          <w:szCs w:val="22"/>
        </w:rPr>
        <w:t xml:space="preserve"> and </w:t>
      </w:r>
      <w:hyperlink r:id="rId36" w:history="1">
        <w:r w:rsidRPr="007A1FF7">
          <w:rPr>
            <w:rStyle w:val="Hyperlink"/>
            <w:color w:val="0000FF"/>
            <w:szCs w:val="22"/>
            <w:u w:val="single"/>
          </w:rPr>
          <w:t>msu2@un.org</w:t>
        </w:r>
      </w:hyperlink>
      <w:r w:rsidRPr="007A1FF7">
        <w:rPr>
          <w:szCs w:val="22"/>
        </w:rPr>
        <w:t>.</w:t>
      </w:r>
    </w:p>
    <w:p w14:paraId="0B68F776" w14:textId="77777777" w:rsidR="00D42C00" w:rsidRPr="00D42C00" w:rsidRDefault="00D42C00" w:rsidP="00D42C00"/>
    <w:p w14:paraId="4CF62636" w14:textId="4553AAAA" w:rsidR="00A44F94" w:rsidRPr="00825F94" w:rsidRDefault="00AC0C36" w:rsidP="00D42C00">
      <w:pPr>
        <w:pStyle w:val="ListParagraph"/>
        <w:numPr>
          <w:ilvl w:val="0"/>
          <w:numId w:val="25"/>
        </w:numPr>
        <w:spacing w:after="160" w:line="259" w:lineRule="auto"/>
        <w:ind w:right="0"/>
        <w:contextualSpacing/>
        <w:jc w:val="both"/>
      </w:pPr>
      <w:r>
        <w:t>On the registration</w:t>
      </w:r>
      <w:r w:rsidR="116CDD71">
        <w:t xml:space="preserve"> page</w:t>
      </w:r>
      <w:r>
        <w:t xml:space="preserve">, you will see an “edit” button, as in the </w:t>
      </w:r>
      <w:r w:rsidR="00D46B0D">
        <w:t xml:space="preserve">previous </w:t>
      </w:r>
      <w:r>
        <w:t>screenshot</w:t>
      </w:r>
      <w:r w:rsidR="00A44F94">
        <w:t xml:space="preserve">. </w:t>
      </w:r>
      <w:r>
        <w:t>After clicking on it</w:t>
      </w:r>
      <w:r w:rsidR="00A44F94">
        <w:t>, you will see a new dialogue box where you can upload the written statement (in word format), the video statement</w:t>
      </w:r>
      <w:r>
        <w:t xml:space="preserve"> (if applicable)</w:t>
      </w:r>
      <w:r w:rsidR="00A44F94">
        <w:t xml:space="preserve">, and the captions. </w:t>
      </w:r>
    </w:p>
    <w:p w14:paraId="1A24CFDE" w14:textId="61E81A20" w:rsidR="00A44F94" w:rsidRPr="00825F94" w:rsidRDefault="00A44F94" w:rsidP="00D42C00">
      <w:pPr>
        <w:pStyle w:val="ListParagraph"/>
        <w:numPr>
          <w:ilvl w:val="0"/>
          <w:numId w:val="25"/>
        </w:numPr>
        <w:spacing w:after="160" w:line="259" w:lineRule="auto"/>
        <w:ind w:right="0"/>
        <w:contextualSpacing/>
        <w:jc w:val="both"/>
      </w:pPr>
      <w:r w:rsidRPr="00825F94">
        <w:t xml:space="preserve">You are strongly encouraged to upload your written statement as early as possible before the selected </w:t>
      </w:r>
      <w:r w:rsidR="001108E1">
        <w:t>debate</w:t>
      </w:r>
      <w:r w:rsidRPr="00825F94">
        <w:t xml:space="preserve">. </w:t>
      </w:r>
    </w:p>
    <w:p w14:paraId="114740DB" w14:textId="77777777" w:rsidR="00A44F94" w:rsidRPr="00825F94" w:rsidRDefault="00A44F94" w:rsidP="00D42C00">
      <w:pPr>
        <w:pStyle w:val="ListParagraph"/>
        <w:numPr>
          <w:ilvl w:val="0"/>
          <w:numId w:val="25"/>
        </w:numPr>
        <w:spacing w:after="160" w:line="259" w:lineRule="auto"/>
        <w:ind w:right="0"/>
        <w:contextualSpacing/>
        <w:jc w:val="both"/>
      </w:pPr>
      <w:r w:rsidRPr="00825F94">
        <w:t xml:space="preserve">For recording video statements and creating captions, please follow the steps provided in a separate guidance note. </w:t>
      </w:r>
    </w:p>
    <w:p w14:paraId="758FD6CA" w14:textId="46A9FA37" w:rsidR="00A44F94" w:rsidRDefault="007F0ED8" w:rsidP="00D42C00">
      <w:pPr>
        <w:pStyle w:val="ListParagraph"/>
        <w:numPr>
          <w:ilvl w:val="0"/>
          <w:numId w:val="25"/>
        </w:numPr>
        <w:spacing w:after="160" w:line="259" w:lineRule="auto"/>
        <w:ind w:right="0"/>
        <w:contextualSpacing/>
        <w:jc w:val="both"/>
      </w:pPr>
      <w:r w:rsidRPr="00D73C92">
        <w:rPr>
          <w:noProof/>
        </w:rPr>
        <w:drawing>
          <wp:anchor distT="0" distB="0" distL="114300" distR="114300" simplePos="0" relativeHeight="251658246" behindDoc="1" locked="0" layoutInCell="1" allowOverlap="1" wp14:anchorId="5A8F5BB9" wp14:editId="48595294">
            <wp:simplePos x="0" y="0"/>
            <wp:positionH relativeFrom="margin">
              <wp:align>left</wp:align>
            </wp:positionH>
            <wp:positionV relativeFrom="paragraph">
              <wp:posOffset>399415</wp:posOffset>
            </wp:positionV>
            <wp:extent cx="5731510" cy="1443990"/>
            <wp:effectExtent l="0" t="0" r="2540" b="3810"/>
            <wp:wrapTight wrapText="bothSides">
              <wp:wrapPolygon edited="0">
                <wp:start x="0" y="0"/>
                <wp:lineTo x="0" y="21372"/>
                <wp:lineTo x="21538" y="21372"/>
                <wp:lineTo x="215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443990"/>
                    </a:xfrm>
                    <a:prstGeom prst="rect">
                      <a:avLst/>
                    </a:prstGeom>
                  </pic:spPr>
                </pic:pic>
              </a:graphicData>
            </a:graphic>
          </wp:anchor>
        </w:drawing>
      </w:r>
      <w:r w:rsidR="00A44F94" w:rsidRPr="00825F94">
        <w:t>After preparing your written</w:t>
      </w:r>
      <w:r w:rsidR="00A44F94">
        <w:t xml:space="preserve"> and/or video statement, click on the ‘upload’ button then click on ‘save’: </w:t>
      </w:r>
    </w:p>
    <w:p w14:paraId="2A2FFD4B" w14:textId="486ADCEB" w:rsidR="00A44F94" w:rsidRDefault="00A44F94" w:rsidP="00A44F94">
      <w:pPr>
        <w:ind w:hanging="567"/>
      </w:pPr>
    </w:p>
    <w:p w14:paraId="48775776" w14:textId="77777777" w:rsidR="00AC0C36" w:rsidRPr="00AC0C36" w:rsidRDefault="00A44F94" w:rsidP="00A44F94">
      <w:pPr>
        <w:pStyle w:val="ListParagraph"/>
        <w:numPr>
          <w:ilvl w:val="0"/>
          <w:numId w:val="32"/>
        </w:numPr>
        <w:spacing w:after="160" w:line="259" w:lineRule="auto"/>
        <w:ind w:left="0" w:right="0" w:hanging="284"/>
        <w:contextualSpacing/>
        <w:jc w:val="both"/>
      </w:pPr>
      <w:r w:rsidRPr="00AC0C36">
        <w:t>You will be able to upload a video statement up to 2 hours before the</w:t>
      </w:r>
      <w:r w:rsidR="00AC0C36" w:rsidRPr="00AC0C36">
        <w:t xml:space="preserve"> start of the</w:t>
      </w:r>
      <w:r w:rsidRPr="00AC0C36">
        <w:t xml:space="preserve"> selected </w:t>
      </w:r>
      <w:r w:rsidR="00AC0C36" w:rsidRPr="00AC0C36">
        <w:t>debate</w:t>
      </w:r>
      <w:r w:rsidRPr="00AC0C36">
        <w:t>.</w:t>
      </w:r>
    </w:p>
    <w:p w14:paraId="5986B9F9" w14:textId="325D4CFE" w:rsidR="004F2D6B" w:rsidRPr="00BA1A20" w:rsidRDefault="00A44F94" w:rsidP="00BA1A20">
      <w:pPr>
        <w:pStyle w:val="ListParagraph"/>
        <w:numPr>
          <w:ilvl w:val="0"/>
          <w:numId w:val="32"/>
        </w:numPr>
        <w:spacing w:after="160" w:line="259" w:lineRule="auto"/>
        <w:ind w:left="0" w:right="0" w:hanging="284"/>
        <w:contextualSpacing/>
        <w:jc w:val="both"/>
      </w:pPr>
      <w:r w:rsidRPr="00AC0C36">
        <w:t xml:space="preserve">You will not be able to see the function for uploading a video unless you have selected the mode of attendance </w:t>
      </w:r>
      <w:r w:rsidR="00AC0C36" w:rsidRPr="00AC0C36">
        <w:t>“</w:t>
      </w:r>
      <w:r w:rsidRPr="00AC0C36">
        <w:t>by video</w:t>
      </w:r>
      <w:r w:rsidR="00AC0C36" w:rsidRPr="00AC0C36">
        <w:t>”</w:t>
      </w:r>
      <w:r w:rsidRPr="00AC0C36">
        <w:t xml:space="preserve">. </w:t>
      </w:r>
    </w:p>
    <w:p w14:paraId="6661F37F" w14:textId="2AB740CE" w:rsidR="003B0FA3" w:rsidRPr="002E75C0" w:rsidRDefault="00101976" w:rsidP="001C3870">
      <w:pPr>
        <w:pStyle w:val="Heading1"/>
        <w:numPr>
          <w:ilvl w:val="0"/>
          <w:numId w:val="0"/>
        </w:numPr>
        <w:ind w:left="76"/>
        <w:rPr>
          <w:color w:val="5B9BD5" w:themeColor="accent1"/>
        </w:rPr>
      </w:pPr>
      <w:bookmarkStart w:id="13" w:name="_Toc221108712"/>
      <w:r w:rsidRPr="002E75C0">
        <w:rPr>
          <w:color w:val="5B9BD5" w:themeColor="accent1"/>
        </w:rPr>
        <w:t>Online inscription for panel discussions</w:t>
      </w:r>
      <w:bookmarkEnd w:id="13"/>
    </w:p>
    <w:p w14:paraId="081E862C" w14:textId="40459A08" w:rsidR="005A1E56" w:rsidRPr="007A1FF7" w:rsidRDefault="00C87CE4" w:rsidP="005A1E56">
      <w:pPr>
        <w:jc w:val="both"/>
        <w:rPr>
          <w:szCs w:val="22"/>
        </w:rPr>
      </w:pPr>
      <w:r w:rsidRPr="007A1FF7">
        <w:rPr>
          <w:szCs w:val="22"/>
        </w:rPr>
        <w:t xml:space="preserve">During </w:t>
      </w:r>
      <w:r w:rsidR="00155686" w:rsidRPr="007A1FF7">
        <w:rPr>
          <w:szCs w:val="22"/>
        </w:rPr>
        <w:t xml:space="preserve">this session, </w:t>
      </w:r>
      <w:r w:rsidR="008A7735" w:rsidRPr="007A1FF7">
        <w:rPr>
          <w:b/>
          <w:szCs w:val="22"/>
        </w:rPr>
        <w:t>the list of speakers for</w:t>
      </w:r>
      <w:r w:rsidR="00FC167B" w:rsidRPr="007A1FF7">
        <w:rPr>
          <w:b/>
          <w:szCs w:val="22"/>
        </w:rPr>
        <w:t xml:space="preserve"> each panel</w:t>
      </w:r>
      <w:r w:rsidR="006F01CA" w:rsidRPr="007A1FF7">
        <w:rPr>
          <w:b/>
          <w:szCs w:val="22"/>
        </w:rPr>
        <w:t xml:space="preserve"> discussion</w:t>
      </w:r>
      <w:r w:rsidR="00FC167B" w:rsidRPr="007A1FF7">
        <w:rPr>
          <w:b/>
          <w:szCs w:val="22"/>
        </w:rPr>
        <w:t xml:space="preserve"> will be generated by</w:t>
      </w:r>
      <w:r w:rsidR="008A7735" w:rsidRPr="007A1FF7">
        <w:rPr>
          <w:b/>
          <w:szCs w:val="22"/>
        </w:rPr>
        <w:t xml:space="preserve"> the system based on the indicated priority and the time of inscription, thus allowing a broader representation of delegations </w:t>
      </w:r>
      <w:r w:rsidR="00BB52E8" w:rsidRPr="007A1FF7">
        <w:rPr>
          <w:b/>
          <w:szCs w:val="22"/>
        </w:rPr>
        <w:t xml:space="preserve">participating </w:t>
      </w:r>
      <w:r w:rsidR="008A7735" w:rsidRPr="007A1FF7">
        <w:rPr>
          <w:b/>
          <w:szCs w:val="22"/>
        </w:rPr>
        <w:t>in panel</w:t>
      </w:r>
      <w:r w:rsidR="00BB52E8" w:rsidRPr="007A1FF7">
        <w:rPr>
          <w:b/>
          <w:szCs w:val="22"/>
        </w:rPr>
        <w:t xml:space="preserve"> discussions</w:t>
      </w:r>
      <w:r w:rsidR="008A7735" w:rsidRPr="007A1FF7">
        <w:rPr>
          <w:b/>
          <w:szCs w:val="22"/>
        </w:rPr>
        <w:t xml:space="preserve"> over the course of the session.</w:t>
      </w:r>
      <w:r w:rsidR="00155686" w:rsidRPr="007A1FF7">
        <w:rPr>
          <w:szCs w:val="22"/>
        </w:rPr>
        <w:t xml:space="preserve"> I</w:t>
      </w:r>
      <w:r w:rsidR="000B1CA9" w:rsidRPr="007A1FF7">
        <w:rPr>
          <w:szCs w:val="22"/>
        </w:rPr>
        <w:t xml:space="preserve">n registering for a panel discussion, </w:t>
      </w:r>
      <w:r w:rsidR="00BB52E8" w:rsidRPr="007A1FF7">
        <w:rPr>
          <w:szCs w:val="22"/>
        </w:rPr>
        <w:t xml:space="preserve">delegations </w:t>
      </w:r>
      <w:r w:rsidR="000B1CA9" w:rsidRPr="007A1FF7">
        <w:rPr>
          <w:szCs w:val="22"/>
        </w:rPr>
        <w:t xml:space="preserve">will </w:t>
      </w:r>
      <w:r w:rsidR="002E0E07" w:rsidRPr="007A1FF7">
        <w:rPr>
          <w:szCs w:val="22"/>
        </w:rPr>
        <w:t xml:space="preserve">be requested </w:t>
      </w:r>
      <w:r w:rsidR="000B1CA9" w:rsidRPr="007A1FF7">
        <w:rPr>
          <w:szCs w:val="22"/>
        </w:rPr>
        <w:t>to</w:t>
      </w:r>
      <w:r w:rsidR="00ED29F0" w:rsidRPr="007A1FF7">
        <w:rPr>
          <w:szCs w:val="22"/>
        </w:rPr>
        <w:t xml:space="preserve"> select a</w:t>
      </w:r>
      <w:r w:rsidR="008A6203" w:rsidRPr="007A1FF7">
        <w:rPr>
          <w:szCs w:val="22"/>
        </w:rPr>
        <w:t xml:space="preserve"> priority (1,</w:t>
      </w:r>
      <w:r w:rsidR="006F01CA" w:rsidRPr="007A1FF7">
        <w:rPr>
          <w:szCs w:val="22"/>
        </w:rPr>
        <w:t xml:space="preserve"> </w:t>
      </w:r>
      <w:r w:rsidR="008A6203" w:rsidRPr="007A1FF7">
        <w:rPr>
          <w:szCs w:val="22"/>
        </w:rPr>
        <w:t>2,</w:t>
      </w:r>
      <w:r w:rsidR="006F01CA" w:rsidRPr="007A1FF7">
        <w:rPr>
          <w:szCs w:val="22"/>
        </w:rPr>
        <w:t xml:space="preserve"> </w:t>
      </w:r>
      <w:r w:rsidR="008A6203" w:rsidRPr="007A1FF7">
        <w:rPr>
          <w:szCs w:val="22"/>
        </w:rPr>
        <w:t>3</w:t>
      </w:r>
      <w:r w:rsidR="00866C48">
        <w:rPr>
          <w:szCs w:val="22"/>
        </w:rPr>
        <w:t>…</w:t>
      </w:r>
      <w:r w:rsidR="000B1CA9" w:rsidRPr="007A1FF7">
        <w:rPr>
          <w:szCs w:val="22"/>
        </w:rPr>
        <w:t>) in a drop</w:t>
      </w:r>
      <w:r w:rsidRPr="007A1FF7">
        <w:rPr>
          <w:szCs w:val="22"/>
        </w:rPr>
        <w:t>-</w:t>
      </w:r>
      <w:r w:rsidR="000B1CA9" w:rsidRPr="007A1FF7">
        <w:rPr>
          <w:szCs w:val="22"/>
        </w:rPr>
        <w:t>down list for each pa</w:t>
      </w:r>
      <w:r w:rsidR="005A1E56" w:rsidRPr="007A1FF7">
        <w:rPr>
          <w:szCs w:val="22"/>
        </w:rPr>
        <w:t>nel</w:t>
      </w:r>
      <w:r w:rsidR="004F2D6B" w:rsidRPr="007A1FF7">
        <w:rPr>
          <w:szCs w:val="22"/>
        </w:rPr>
        <w:t>.</w:t>
      </w:r>
    </w:p>
    <w:p w14:paraId="62EF9CD9" w14:textId="5AD1150F" w:rsidR="00DB3227" w:rsidRDefault="00DB3227" w:rsidP="005A1E56">
      <w:pPr>
        <w:jc w:val="both"/>
        <w:rPr>
          <w:sz w:val="24"/>
          <w:szCs w:val="28"/>
        </w:rPr>
      </w:pPr>
    </w:p>
    <w:p w14:paraId="0A851EC6" w14:textId="29F41140" w:rsidR="004F2D6B" w:rsidRDefault="00A815E8" w:rsidP="004B132D">
      <w:pPr>
        <w:jc w:val="both"/>
        <w:rPr>
          <w:b/>
          <w:sz w:val="24"/>
          <w:szCs w:val="28"/>
        </w:rPr>
      </w:pPr>
      <w:r>
        <w:rPr>
          <w:noProof/>
        </w:rPr>
        <w:lastRenderedPageBreak/>
        <w:drawing>
          <wp:anchor distT="0" distB="0" distL="114300" distR="114300" simplePos="0" relativeHeight="251658248" behindDoc="1" locked="0" layoutInCell="1" allowOverlap="1" wp14:anchorId="13468178" wp14:editId="1B6291EE">
            <wp:simplePos x="0" y="0"/>
            <wp:positionH relativeFrom="column">
              <wp:posOffset>-182880</wp:posOffset>
            </wp:positionH>
            <wp:positionV relativeFrom="paragraph">
              <wp:posOffset>0</wp:posOffset>
            </wp:positionV>
            <wp:extent cx="5745480" cy="2172970"/>
            <wp:effectExtent l="0" t="0" r="7620" b="0"/>
            <wp:wrapTight wrapText="bothSides">
              <wp:wrapPolygon edited="0">
                <wp:start x="0" y="0"/>
                <wp:lineTo x="0" y="21398"/>
                <wp:lineTo x="21557" y="21398"/>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45480" cy="2172970"/>
                    </a:xfrm>
                    <a:prstGeom prst="rect">
                      <a:avLst/>
                    </a:prstGeom>
                  </pic:spPr>
                </pic:pic>
              </a:graphicData>
            </a:graphic>
          </wp:anchor>
        </w:drawing>
      </w:r>
    </w:p>
    <w:p w14:paraId="0D85C3BB" w14:textId="77777777" w:rsidR="004F2D6B" w:rsidRDefault="004F2D6B" w:rsidP="008B1B58">
      <w:pPr>
        <w:ind w:left="0"/>
        <w:jc w:val="both"/>
        <w:rPr>
          <w:b/>
          <w:sz w:val="24"/>
          <w:szCs w:val="28"/>
        </w:rPr>
      </w:pPr>
    </w:p>
    <w:p w14:paraId="57A647D1" w14:textId="3D025DFA" w:rsidR="009F0B45" w:rsidRDefault="005A1E56" w:rsidP="00BA655F">
      <w:pPr>
        <w:jc w:val="both"/>
        <w:rPr>
          <w:szCs w:val="22"/>
        </w:rPr>
      </w:pPr>
      <w:bookmarkStart w:id="14" w:name="_Hlk199864948"/>
      <w:r w:rsidRPr="757C31F9">
        <w:rPr>
          <w:b/>
          <w:color w:val="FF0000"/>
          <w:sz w:val="24"/>
          <w:szCs w:val="24"/>
        </w:rPr>
        <w:t xml:space="preserve">The system </w:t>
      </w:r>
      <w:r w:rsidR="0E1B2D2C" w:rsidRPr="757C31F9">
        <w:rPr>
          <w:b/>
          <w:color w:val="FF0000"/>
          <w:sz w:val="24"/>
          <w:szCs w:val="24"/>
        </w:rPr>
        <w:t xml:space="preserve">does </w:t>
      </w:r>
      <w:r w:rsidRPr="757C31F9">
        <w:rPr>
          <w:b/>
          <w:color w:val="FF0000"/>
          <w:sz w:val="24"/>
          <w:szCs w:val="24"/>
        </w:rPr>
        <w:t xml:space="preserve">not allow participants to set the same </w:t>
      </w:r>
      <w:r w:rsidR="58334FFD" w:rsidRPr="757C31F9">
        <w:rPr>
          <w:b/>
          <w:color w:val="FF0000"/>
          <w:sz w:val="24"/>
          <w:szCs w:val="24"/>
        </w:rPr>
        <w:t xml:space="preserve">level of </w:t>
      </w:r>
      <w:r w:rsidRPr="757C31F9">
        <w:rPr>
          <w:b/>
          <w:color w:val="FF0000"/>
          <w:sz w:val="24"/>
          <w:szCs w:val="24"/>
        </w:rPr>
        <w:t>priority for more than one panel</w:t>
      </w:r>
      <w:r w:rsidRPr="757C31F9">
        <w:rPr>
          <w:color w:val="FF0000"/>
          <w:sz w:val="24"/>
          <w:szCs w:val="24"/>
        </w:rPr>
        <w:t xml:space="preserve">. </w:t>
      </w:r>
      <w:bookmarkEnd w:id="14"/>
    </w:p>
    <w:p w14:paraId="73FFB0FB" w14:textId="487C5D79" w:rsidR="00ED15CC" w:rsidRPr="00402486" w:rsidRDefault="00ED15CC" w:rsidP="005560B1">
      <w:pPr>
        <w:jc w:val="both"/>
        <w:rPr>
          <w:sz w:val="24"/>
          <w:szCs w:val="28"/>
        </w:rPr>
      </w:pPr>
      <w:r w:rsidRPr="00ED15CC">
        <w:rPr>
          <w:sz w:val="24"/>
          <w:szCs w:val="28"/>
        </w:rPr>
        <w:t>Please note that interactive dialogues and panel discussions are managed under separate priority tracks. This means a delegation may select priority 1 for an interactive dialogue and priority 1 for a panel discussion without conflict.</w:t>
      </w:r>
    </w:p>
    <w:sectPr w:rsidR="00ED15CC" w:rsidRPr="00402486" w:rsidSect="004B132D">
      <w:headerReference w:type="default" r:id="rId39"/>
      <w:footerReference w:type="default" r:id="rId40"/>
      <w:headerReference w:type="first" r:id="rId41"/>
      <w:pgSz w:w="11906" w:h="16838"/>
      <w:pgMar w:top="1440" w:right="1440" w:bottom="1440"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5F659" w14:textId="77777777" w:rsidR="00610D7B" w:rsidRDefault="00610D7B" w:rsidP="006D5B0A">
      <w:r>
        <w:separator/>
      </w:r>
    </w:p>
    <w:p w14:paraId="56F8AB3E" w14:textId="77777777" w:rsidR="00610D7B" w:rsidRDefault="00610D7B" w:rsidP="006D5B0A"/>
    <w:p w14:paraId="1CCE4D7B" w14:textId="77777777" w:rsidR="00610D7B" w:rsidRDefault="00610D7B" w:rsidP="006D5B0A"/>
  </w:endnote>
  <w:endnote w:type="continuationSeparator" w:id="0">
    <w:p w14:paraId="7607F121" w14:textId="77777777" w:rsidR="00610D7B" w:rsidRDefault="00610D7B" w:rsidP="006D5B0A">
      <w:r>
        <w:continuationSeparator/>
      </w:r>
    </w:p>
    <w:p w14:paraId="29BA7FCB" w14:textId="77777777" w:rsidR="00610D7B" w:rsidRDefault="00610D7B" w:rsidP="006D5B0A"/>
    <w:p w14:paraId="72C54B83" w14:textId="77777777" w:rsidR="00610D7B" w:rsidRDefault="00610D7B" w:rsidP="006D5B0A"/>
  </w:endnote>
  <w:endnote w:type="continuationNotice" w:id="1">
    <w:p w14:paraId="043BEB39" w14:textId="77777777" w:rsidR="00610D7B" w:rsidRDefault="00610D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0A3A" w14:textId="5B6E1F0C" w:rsidR="003B4AA0" w:rsidRDefault="00801D4B" w:rsidP="006D5B0A">
    <w:pPr>
      <w:pStyle w:val="Footer"/>
      <w:jc w:val="right"/>
    </w:pPr>
    <w:r>
      <w:fldChar w:fldCharType="begin"/>
    </w:r>
    <w:r>
      <w:instrText xml:space="preserve"> PAGE   \* MERGEFORMAT </w:instrText>
    </w:r>
    <w:r>
      <w:fldChar w:fldCharType="separate"/>
    </w:r>
    <w:r w:rsidR="003E2A01">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D4634" w14:textId="77777777" w:rsidR="00610D7B" w:rsidRDefault="00610D7B" w:rsidP="006D5B0A">
      <w:r>
        <w:separator/>
      </w:r>
    </w:p>
    <w:p w14:paraId="600B1B0C" w14:textId="77777777" w:rsidR="00610D7B" w:rsidRDefault="00610D7B" w:rsidP="006D5B0A"/>
    <w:p w14:paraId="25197367" w14:textId="77777777" w:rsidR="00610D7B" w:rsidRDefault="00610D7B" w:rsidP="006D5B0A"/>
  </w:footnote>
  <w:footnote w:type="continuationSeparator" w:id="0">
    <w:p w14:paraId="5BCB4B8A" w14:textId="77777777" w:rsidR="00610D7B" w:rsidRDefault="00610D7B" w:rsidP="006D5B0A">
      <w:r>
        <w:continuationSeparator/>
      </w:r>
    </w:p>
    <w:p w14:paraId="211DD8BB" w14:textId="77777777" w:rsidR="00610D7B" w:rsidRDefault="00610D7B" w:rsidP="006D5B0A"/>
    <w:p w14:paraId="1110517B" w14:textId="77777777" w:rsidR="00610D7B" w:rsidRDefault="00610D7B" w:rsidP="006D5B0A"/>
  </w:footnote>
  <w:footnote w:type="continuationNotice" w:id="1">
    <w:p w14:paraId="7815E684" w14:textId="77777777" w:rsidR="00610D7B" w:rsidRDefault="00610D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3739E" w14:textId="1293269D" w:rsidR="004B132D" w:rsidRDefault="004B132D" w:rsidP="004B132D">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64D4" w14:textId="1826971A" w:rsidR="004B132D" w:rsidRDefault="004B132D" w:rsidP="004B132D">
    <w:pPr>
      <w:pStyle w:val="Header"/>
      <w:ind w:left="-1418"/>
    </w:pPr>
    <w:r>
      <w:rPr>
        <w:noProof/>
        <w:lang w:val="en-GB" w:eastAsia="en-GB"/>
      </w:rPr>
      <w:drawing>
        <wp:inline distT="0" distB="0" distL="0" distR="0" wp14:anchorId="1B7F774C" wp14:editId="52C8CC22">
          <wp:extent cx="7617581" cy="1023582"/>
          <wp:effectExtent l="0" t="0" r="2540" b="5715"/>
          <wp:docPr id="11" name="Picture 11"/>
          <wp:cNvGraphicFramePr/>
          <a:graphic xmlns:a="http://schemas.openxmlformats.org/drawingml/2006/main">
            <a:graphicData uri="http://schemas.openxmlformats.org/drawingml/2006/picture">
              <pic:pic xmlns:pic="http://schemas.openxmlformats.org/drawingml/2006/picture">
                <pic:nvPicPr>
                  <pic:cNvPr id="1073741863" name="Picture 1073741863"/>
                  <pic:cNvPicPr/>
                </pic:nvPicPr>
                <pic:blipFill>
                  <a:blip r:embed="rId1"/>
                  <a:stretch>
                    <a:fillRect/>
                  </a:stretch>
                </pic:blipFill>
                <pic:spPr>
                  <a:xfrm>
                    <a:off x="0" y="0"/>
                    <a:ext cx="7855256" cy="10555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7405D"/>
    <w:multiLevelType w:val="hybridMultilevel"/>
    <w:tmpl w:val="91DEA01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A4FC1"/>
    <w:multiLevelType w:val="hybridMultilevel"/>
    <w:tmpl w:val="4D5C20FC"/>
    <w:lvl w:ilvl="0" w:tplc="3EF82128">
      <w:start w:val="1"/>
      <w:numFmt w:val="lowerLetter"/>
      <w:lvlText w:val="(%1)"/>
      <w:lvlJc w:val="left"/>
      <w:pPr>
        <w:ind w:left="76" w:hanging="360"/>
      </w:pPr>
      <w:rPr>
        <w:rFonts w:hint="default"/>
        <w:b/>
      </w:rPr>
    </w:lvl>
    <w:lvl w:ilvl="1" w:tplc="08090019">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 w15:restartNumberingAfterBreak="0">
    <w:nsid w:val="05D90594"/>
    <w:multiLevelType w:val="hybridMultilevel"/>
    <w:tmpl w:val="4CD2A83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7061C24"/>
    <w:multiLevelType w:val="hybridMultilevel"/>
    <w:tmpl w:val="936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5969DA"/>
    <w:multiLevelType w:val="hybridMultilevel"/>
    <w:tmpl w:val="80F8482E"/>
    <w:lvl w:ilvl="0" w:tplc="32789714">
      <w:start w:val="1"/>
      <w:numFmt w:val="bullet"/>
      <w:lvlText w:val=""/>
      <w:lvlJc w:val="left"/>
      <w:pPr>
        <w:ind w:left="360" w:hanging="360"/>
      </w:pPr>
      <w:rPr>
        <w:rFonts w:ascii="Wingdings" w:hAnsi="Wingdings" w:hint="default"/>
        <w:b/>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BB40CE"/>
    <w:multiLevelType w:val="hybridMultilevel"/>
    <w:tmpl w:val="D9CC0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2C7ED0"/>
    <w:multiLevelType w:val="hybridMultilevel"/>
    <w:tmpl w:val="9802F660"/>
    <w:lvl w:ilvl="0" w:tplc="3EF82128">
      <w:start w:val="1"/>
      <w:numFmt w:val="lowerLetter"/>
      <w:lvlText w:val="(%1)"/>
      <w:lvlJc w:val="left"/>
      <w:pPr>
        <w:ind w:left="796" w:hanging="360"/>
      </w:pPr>
      <w:rPr>
        <w:rFonts w:hint="default"/>
        <w:b/>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8" w15:restartNumberingAfterBreak="0">
    <w:nsid w:val="0F113B1E"/>
    <w:multiLevelType w:val="hybridMultilevel"/>
    <w:tmpl w:val="6C0CA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F3807C2"/>
    <w:multiLevelType w:val="hybridMultilevel"/>
    <w:tmpl w:val="970E5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B0754F"/>
    <w:multiLevelType w:val="hybridMultilevel"/>
    <w:tmpl w:val="88FEE3B0"/>
    <w:lvl w:ilvl="0" w:tplc="08090005">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1D557B32"/>
    <w:multiLevelType w:val="hybridMultilevel"/>
    <w:tmpl w:val="16CE4C48"/>
    <w:lvl w:ilvl="0" w:tplc="0809000F">
      <w:start w:val="1"/>
      <w:numFmt w:val="decimal"/>
      <w:lvlText w:val="%1."/>
      <w:lvlJc w:val="left"/>
      <w:pPr>
        <w:ind w:left="769" w:hanging="360"/>
      </w:pPr>
    </w:lvl>
    <w:lvl w:ilvl="1" w:tplc="08090019" w:tentative="1">
      <w:start w:val="1"/>
      <w:numFmt w:val="lowerLetter"/>
      <w:lvlText w:val="%2."/>
      <w:lvlJc w:val="left"/>
      <w:pPr>
        <w:ind w:left="1489" w:hanging="360"/>
      </w:pPr>
    </w:lvl>
    <w:lvl w:ilvl="2" w:tplc="0809001B" w:tentative="1">
      <w:start w:val="1"/>
      <w:numFmt w:val="lowerRoman"/>
      <w:lvlText w:val="%3."/>
      <w:lvlJc w:val="right"/>
      <w:pPr>
        <w:ind w:left="2209" w:hanging="180"/>
      </w:pPr>
    </w:lvl>
    <w:lvl w:ilvl="3" w:tplc="0809000F" w:tentative="1">
      <w:start w:val="1"/>
      <w:numFmt w:val="decimal"/>
      <w:lvlText w:val="%4."/>
      <w:lvlJc w:val="left"/>
      <w:pPr>
        <w:ind w:left="2929" w:hanging="360"/>
      </w:pPr>
    </w:lvl>
    <w:lvl w:ilvl="4" w:tplc="08090019" w:tentative="1">
      <w:start w:val="1"/>
      <w:numFmt w:val="lowerLetter"/>
      <w:lvlText w:val="%5."/>
      <w:lvlJc w:val="left"/>
      <w:pPr>
        <w:ind w:left="3649" w:hanging="360"/>
      </w:pPr>
    </w:lvl>
    <w:lvl w:ilvl="5" w:tplc="0809001B" w:tentative="1">
      <w:start w:val="1"/>
      <w:numFmt w:val="lowerRoman"/>
      <w:lvlText w:val="%6."/>
      <w:lvlJc w:val="right"/>
      <w:pPr>
        <w:ind w:left="4369" w:hanging="180"/>
      </w:pPr>
    </w:lvl>
    <w:lvl w:ilvl="6" w:tplc="0809000F" w:tentative="1">
      <w:start w:val="1"/>
      <w:numFmt w:val="decimal"/>
      <w:lvlText w:val="%7."/>
      <w:lvlJc w:val="left"/>
      <w:pPr>
        <w:ind w:left="5089" w:hanging="360"/>
      </w:pPr>
    </w:lvl>
    <w:lvl w:ilvl="7" w:tplc="08090019" w:tentative="1">
      <w:start w:val="1"/>
      <w:numFmt w:val="lowerLetter"/>
      <w:lvlText w:val="%8."/>
      <w:lvlJc w:val="left"/>
      <w:pPr>
        <w:ind w:left="5809" w:hanging="360"/>
      </w:pPr>
    </w:lvl>
    <w:lvl w:ilvl="8" w:tplc="0809001B" w:tentative="1">
      <w:start w:val="1"/>
      <w:numFmt w:val="lowerRoman"/>
      <w:lvlText w:val="%9."/>
      <w:lvlJc w:val="right"/>
      <w:pPr>
        <w:ind w:left="6529" w:hanging="180"/>
      </w:pPr>
    </w:lvl>
  </w:abstractNum>
  <w:abstractNum w:abstractNumId="12" w15:restartNumberingAfterBreak="0">
    <w:nsid w:val="1DAE5017"/>
    <w:multiLevelType w:val="hybridMultilevel"/>
    <w:tmpl w:val="A60EF55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3" w15:restartNumberingAfterBreak="0">
    <w:nsid w:val="1E9A3E81"/>
    <w:multiLevelType w:val="hybridMultilevel"/>
    <w:tmpl w:val="13FC132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23A47BD1"/>
    <w:multiLevelType w:val="hybridMultilevel"/>
    <w:tmpl w:val="895881A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24E93A0D"/>
    <w:multiLevelType w:val="hybridMultilevel"/>
    <w:tmpl w:val="4A96F182"/>
    <w:lvl w:ilvl="0" w:tplc="B3462CD6">
      <w:start w:val="1"/>
      <w:numFmt w:val="bullet"/>
      <w:lvlText w:val=""/>
      <w:lvlJc w:val="left"/>
      <w:pPr>
        <w:ind w:left="153" w:hanging="360"/>
      </w:pPr>
      <w:rPr>
        <w:rFonts w:ascii="Wingdings" w:hAnsi="Wingdings" w:hint="default"/>
        <w:color w:val="auto"/>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258761C2"/>
    <w:multiLevelType w:val="hybridMultilevel"/>
    <w:tmpl w:val="3670D87A"/>
    <w:lvl w:ilvl="0" w:tplc="0E366B40">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342AC"/>
    <w:multiLevelType w:val="hybridMultilevel"/>
    <w:tmpl w:val="F5CA0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891DF5"/>
    <w:multiLevelType w:val="hybridMultilevel"/>
    <w:tmpl w:val="6D50235E"/>
    <w:lvl w:ilvl="0" w:tplc="597EA57E">
      <w:start w:val="1"/>
      <w:numFmt w:val="bullet"/>
      <w:pStyle w:val="Heading2"/>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9" w15:restartNumberingAfterBreak="0">
    <w:nsid w:val="2AD01DEA"/>
    <w:multiLevelType w:val="hybridMultilevel"/>
    <w:tmpl w:val="BA98E1C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4685A"/>
    <w:multiLevelType w:val="hybridMultilevel"/>
    <w:tmpl w:val="54604A40"/>
    <w:lvl w:ilvl="0" w:tplc="0C6041DE">
      <w:start w:val="1"/>
      <w:numFmt w:val="lowerLetter"/>
      <w:pStyle w:val="Heading3"/>
      <w:lvlText w:val="(%1)"/>
      <w:lvlJc w:val="left"/>
      <w:pPr>
        <w:ind w:left="796" w:hanging="360"/>
      </w:pPr>
      <w:rPr>
        <w:rFonts w:hint="default"/>
        <w:b w:val="0"/>
        <w:u w:val="single"/>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1" w15:restartNumberingAfterBreak="0">
    <w:nsid w:val="30916ACF"/>
    <w:multiLevelType w:val="hybridMultilevel"/>
    <w:tmpl w:val="FF84EE7C"/>
    <w:lvl w:ilvl="0" w:tplc="BF62AD16">
      <w:start w:val="1"/>
      <w:numFmt w:val="decimal"/>
      <w:pStyle w:val="Heading1"/>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2" w15:restartNumberingAfterBreak="0">
    <w:nsid w:val="31037558"/>
    <w:multiLevelType w:val="hybridMultilevel"/>
    <w:tmpl w:val="07E07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E26A2E"/>
    <w:multiLevelType w:val="hybridMultilevel"/>
    <w:tmpl w:val="182A76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6D07B16"/>
    <w:multiLevelType w:val="hybridMultilevel"/>
    <w:tmpl w:val="9FC6D70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393909E5"/>
    <w:multiLevelType w:val="hybridMultilevel"/>
    <w:tmpl w:val="800A64B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3FF27AA3"/>
    <w:multiLevelType w:val="hybridMultilevel"/>
    <w:tmpl w:val="DE2C0034"/>
    <w:lvl w:ilvl="0" w:tplc="3278971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935913"/>
    <w:multiLevelType w:val="hybridMultilevel"/>
    <w:tmpl w:val="E384FC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C56B8"/>
    <w:multiLevelType w:val="hybridMultilevel"/>
    <w:tmpl w:val="AB02E920"/>
    <w:lvl w:ilvl="0" w:tplc="08090005">
      <w:start w:val="1"/>
      <w:numFmt w:val="bullet"/>
      <w:lvlText w:val=""/>
      <w:lvlJc w:val="left"/>
      <w:pPr>
        <w:ind w:left="1953" w:hanging="360"/>
      </w:pPr>
      <w:rPr>
        <w:rFonts w:ascii="Wingdings" w:hAnsi="Wingdings" w:hint="default"/>
      </w:rPr>
    </w:lvl>
    <w:lvl w:ilvl="1" w:tplc="08090003" w:tentative="1">
      <w:start w:val="1"/>
      <w:numFmt w:val="bullet"/>
      <w:lvlText w:val="o"/>
      <w:lvlJc w:val="left"/>
      <w:pPr>
        <w:ind w:left="2673" w:hanging="360"/>
      </w:pPr>
      <w:rPr>
        <w:rFonts w:ascii="Courier New" w:hAnsi="Courier New" w:cs="Courier New" w:hint="default"/>
      </w:rPr>
    </w:lvl>
    <w:lvl w:ilvl="2" w:tplc="08090005" w:tentative="1">
      <w:start w:val="1"/>
      <w:numFmt w:val="bullet"/>
      <w:lvlText w:val=""/>
      <w:lvlJc w:val="left"/>
      <w:pPr>
        <w:ind w:left="3393" w:hanging="360"/>
      </w:pPr>
      <w:rPr>
        <w:rFonts w:ascii="Wingdings" w:hAnsi="Wingdings" w:hint="default"/>
      </w:rPr>
    </w:lvl>
    <w:lvl w:ilvl="3" w:tplc="08090001" w:tentative="1">
      <w:start w:val="1"/>
      <w:numFmt w:val="bullet"/>
      <w:lvlText w:val=""/>
      <w:lvlJc w:val="left"/>
      <w:pPr>
        <w:ind w:left="4113" w:hanging="360"/>
      </w:pPr>
      <w:rPr>
        <w:rFonts w:ascii="Symbol" w:hAnsi="Symbol" w:hint="default"/>
      </w:rPr>
    </w:lvl>
    <w:lvl w:ilvl="4" w:tplc="08090003" w:tentative="1">
      <w:start w:val="1"/>
      <w:numFmt w:val="bullet"/>
      <w:lvlText w:val="o"/>
      <w:lvlJc w:val="left"/>
      <w:pPr>
        <w:ind w:left="4833" w:hanging="360"/>
      </w:pPr>
      <w:rPr>
        <w:rFonts w:ascii="Courier New" w:hAnsi="Courier New" w:cs="Courier New" w:hint="default"/>
      </w:rPr>
    </w:lvl>
    <w:lvl w:ilvl="5" w:tplc="08090005" w:tentative="1">
      <w:start w:val="1"/>
      <w:numFmt w:val="bullet"/>
      <w:lvlText w:val=""/>
      <w:lvlJc w:val="left"/>
      <w:pPr>
        <w:ind w:left="5553" w:hanging="360"/>
      </w:pPr>
      <w:rPr>
        <w:rFonts w:ascii="Wingdings" w:hAnsi="Wingdings" w:hint="default"/>
      </w:rPr>
    </w:lvl>
    <w:lvl w:ilvl="6" w:tplc="08090001" w:tentative="1">
      <w:start w:val="1"/>
      <w:numFmt w:val="bullet"/>
      <w:lvlText w:val=""/>
      <w:lvlJc w:val="left"/>
      <w:pPr>
        <w:ind w:left="6273" w:hanging="360"/>
      </w:pPr>
      <w:rPr>
        <w:rFonts w:ascii="Symbol" w:hAnsi="Symbol" w:hint="default"/>
      </w:rPr>
    </w:lvl>
    <w:lvl w:ilvl="7" w:tplc="08090003" w:tentative="1">
      <w:start w:val="1"/>
      <w:numFmt w:val="bullet"/>
      <w:lvlText w:val="o"/>
      <w:lvlJc w:val="left"/>
      <w:pPr>
        <w:ind w:left="6993" w:hanging="360"/>
      </w:pPr>
      <w:rPr>
        <w:rFonts w:ascii="Courier New" w:hAnsi="Courier New" w:cs="Courier New" w:hint="default"/>
      </w:rPr>
    </w:lvl>
    <w:lvl w:ilvl="8" w:tplc="08090005" w:tentative="1">
      <w:start w:val="1"/>
      <w:numFmt w:val="bullet"/>
      <w:lvlText w:val=""/>
      <w:lvlJc w:val="left"/>
      <w:pPr>
        <w:ind w:left="7713" w:hanging="360"/>
      </w:pPr>
      <w:rPr>
        <w:rFonts w:ascii="Wingdings" w:hAnsi="Wingdings" w:hint="default"/>
      </w:rPr>
    </w:lvl>
  </w:abstractNum>
  <w:abstractNum w:abstractNumId="29" w15:restartNumberingAfterBreak="0">
    <w:nsid w:val="52792A10"/>
    <w:multiLevelType w:val="hybridMultilevel"/>
    <w:tmpl w:val="E5B88982"/>
    <w:lvl w:ilvl="0" w:tplc="7BA294E6">
      <w:start w:val="1"/>
      <w:numFmt w:val="lowerLetter"/>
      <w:lvlText w:val="(%1)"/>
      <w:lvlJc w:val="left"/>
      <w:pPr>
        <w:ind w:left="7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07A"/>
    <w:multiLevelType w:val="hybridMultilevel"/>
    <w:tmpl w:val="49E06D98"/>
    <w:lvl w:ilvl="0" w:tplc="08090005">
      <w:start w:val="1"/>
      <w:numFmt w:val="bullet"/>
      <w:lvlText w:val=""/>
      <w:lvlJc w:val="left"/>
      <w:pPr>
        <w:ind w:left="873" w:hanging="360"/>
      </w:pPr>
      <w:rPr>
        <w:rFonts w:ascii="Wingdings" w:hAnsi="Wingdings"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abstractNum w:abstractNumId="32" w15:restartNumberingAfterBreak="0">
    <w:nsid w:val="66E5195F"/>
    <w:multiLevelType w:val="hybridMultilevel"/>
    <w:tmpl w:val="9514C42E"/>
    <w:lvl w:ilvl="0" w:tplc="08090005">
      <w:start w:val="1"/>
      <w:numFmt w:val="bullet"/>
      <w:lvlText w:val=""/>
      <w:lvlJc w:val="left"/>
      <w:pPr>
        <w:ind w:left="153" w:hanging="360"/>
      </w:pPr>
      <w:rPr>
        <w:rFonts w:ascii="Wingdings" w:hAnsi="Wingdings" w:hint="default"/>
      </w:rPr>
    </w:lvl>
    <w:lvl w:ilvl="1" w:tplc="08090003">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B3166F"/>
    <w:multiLevelType w:val="hybridMultilevel"/>
    <w:tmpl w:val="B0FAE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66620762">
    <w:abstractNumId w:val="0"/>
  </w:num>
  <w:num w:numId="2" w16cid:durableId="1839886410">
    <w:abstractNumId w:val="12"/>
  </w:num>
  <w:num w:numId="3" w16cid:durableId="277028004">
    <w:abstractNumId w:val="2"/>
  </w:num>
  <w:num w:numId="4" w16cid:durableId="1167480563">
    <w:abstractNumId w:val="4"/>
  </w:num>
  <w:num w:numId="5" w16cid:durableId="468745939">
    <w:abstractNumId w:val="17"/>
  </w:num>
  <w:num w:numId="6" w16cid:durableId="1779134811">
    <w:abstractNumId w:val="19"/>
  </w:num>
  <w:num w:numId="7" w16cid:durableId="224992267">
    <w:abstractNumId w:val="21"/>
  </w:num>
  <w:num w:numId="8" w16cid:durableId="1481850391">
    <w:abstractNumId w:val="29"/>
  </w:num>
  <w:num w:numId="9" w16cid:durableId="32704217">
    <w:abstractNumId w:val="7"/>
  </w:num>
  <w:num w:numId="10" w16cid:durableId="1010328786">
    <w:abstractNumId w:val="18"/>
  </w:num>
  <w:num w:numId="11" w16cid:durableId="1544900140">
    <w:abstractNumId w:val="20"/>
  </w:num>
  <w:num w:numId="12" w16cid:durableId="1350133570">
    <w:abstractNumId w:val="21"/>
    <w:lvlOverride w:ilvl="0">
      <w:startOverride w:val="3"/>
    </w:lvlOverride>
  </w:num>
  <w:num w:numId="13" w16cid:durableId="974018884">
    <w:abstractNumId w:val="30"/>
  </w:num>
  <w:num w:numId="14" w16cid:durableId="1352029466">
    <w:abstractNumId w:val="16"/>
  </w:num>
  <w:num w:numId="15" w16cid:durableId="144663111">
    <w:abstractNumId w:val="33"/>
  </w:num>
  <w:num w:numId="16" w16cid:durableId="1762918847">
    <w:abstractNumId w:val="13"/>
  </w:num>
  <w:num w:numId="17" w16cid:durableId="13573930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720375">
    <w:abstractNumId w:val="24"/>
  </w:num>
  <w:num w:numId="19" w16cid:durableId="1173568146">
    <w:abstractNumId w:val="9"/>
  </w:num>
  <w:num w:numId="20" w16cid:durableId="147018521">
    <w:abstractNumId w:val="23"/>
  </w:num>
  <w:num w:numId="21" w16cid:durableId="1969697164">
    <w:abstractNumId w:val="34"/>
  </w:num>
  <w:num w:numId="22" w16cid:durableId="1385786316">
    <w:abstractNumId w:val="14"/>
  </w:num>
  <w:num w:numId="23" w16cid:durableId="948315947">
    <w:abstractNumId w:val="3"/>
  </w:num>
  <w:num w:numId="24" w16cid:durableId="523136363">
    <w:abstractNumId w:val="25"/>
  </w:num>
  <w:num w:numId="25" w16cid:durableId="2128041426">
    <w:abstractNumId w:val="22"/>
  </w:num>
  <w:num w:numId="26" w16cid:durableId="818618236">
    <w:abstractNumId w:val="5"/>
  </w:num>
  <w:num w:numId="27" w16cid:durableId="2110351288">
    <w:abstractNumId w:val="26"/>
  </w:num>
  <w:num w:numId="28" w16cid:durableId="1029718518">
    <w:abstractNumId w:val="15"/>
  </w:num>
  <w:num w:numId="29" w16cid:durableId="1853756780">
    <w:abstractNumId w:val="32"/>
  </w:num>
  <w:num w:numId="30" w16cid:durableId="1929147204">
    <w:abstractNumId w:val="27"/>
  </w:num>
  <w:num w:numId="31" w16cid:durableId="947005915">
    <w:abstractNumId w:val="28"/>
  </w:num>
  <w:num w:numId="32" w16cid:durableId="265236982">
    <w:abstractNumId w:val="1"/>
  </w:num>
  <w:num w:numId="33" w16cid:durableId="1426540370">
    <w:abstractNumId w:val="31"/>
  </w:num>
  <w:num w:numId="34" w16cid:durableId="1342126527">
    <w:abstractNumId w:val="10"/>
  </w:num>
  <w:num w:numId="35" w16cid:durableId="93937982">
    <w:abstractNumId w:val="21"/>
  </w:num>
  <w:num w:numId="36" w16cid:durableId="1933927688">
    <w:abstractNumId w:val="21"/>
  </w:num>
  <w:num w:numId="37" w16cid:durableId="473065025">
    <w:abstractNumId w:val="11"/>
  </w:num>
  <w:num w:numId="38" w16cid:durableId="1498114632">
    <w:abstractNumId w:val="6"/>
  </w:num>
  <w:num w:numId="39" w16cid:durableId="11206073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5A"/>
    <w:rsid w:val="00001017"/>
    <w:rsid w:val="000021F0"/>
    <w:rsid w:val="00002440"/>
    <w:rsid w:val="00005781"/>
    <w:rsid w:val="000061F2"/>
    <w:rsid w:val="00007F23"/>
    <w:rsid w:val="0001181F"/>
    <w:rsid w:val="00013EAA"/>
    <w:rsid w:val="00014237"/>
    <w:rsid w:val="00014931"/>
    <w:rsid w:val="00014F92"/>
    <w:rsid w:val="0002080E"/>
    <w:rsid w:val="000216DC"/>
    <w:rsid w:val="00022624"/>
    <w:rsid w:val="00022EF8"/>
    <w:rsid w:val="00023A94"/>
    <w:rsid w:val="00026451"/>
    <w:rsid w:val="00030200"/>
    <w:rsid w:val="00030A1D"/>
    <w:rsid w:val="00030B05"/>
    <w:rsid w:val="00034D0B"/>
    <w:rsid w:val="00037788"/>
    <w:rsid w:val="00041D53"/>
    <w:rsid w:val="00042C93"/>
    <w:rsid w:val="00043904"/>
    <w:rsid w:val="00045A94"/>
    <w:rsid w:val="0004770A"/>
    <w:rsid w:val="00051DD6"/>
    <w:rsid w:val="00052B06"/>
    <w:rsid w:val="00053424"/>
    <w:rsid w:val="00054B94"/>
    <w:rsid w:val="00055BC8"/>
    <w:rsid w:val="00060C65"/>
    <w:rsid w:val="00062F76"/>
    <w:rsid w:val="00064A11"/>
    <w:rsid w:val="00065596"/>
    <w:rsid w:val="00065CB4"/>
    <w:rsid w:val="00065D6B"/>
    <w:rsid w:val="000721ED"/>
    <w:rsid w:val="00073605"/>
    <w:rsid w:val="0007423B"/>
    <w:rsid w:val="0007450B"/>
    <w:rsid w:val="00074535"/>
    <w:rsid w:val="00074C5A"/>
    <w:rsid w:val="000766E4"/>
    <w:rsid w:val="000769EC"/>
    <w:rsid w:val="00081FF4"/>
    <w:rsid w:val="00084777"/>
    <w:rsid w:val="00090106"/>
    <w:rsid w:val="00090A18"/>
    <w:rsid w:val="00092880"/>
    <w:rsid w:val="00094134"/>
    <w:rsid w:val="00094765"/>
    <w:rsid w:val="00097A7C"/>
    <w:rsid w:val="000A0C4C"/>
    <w:rsid w:val="000A390D"/>
    <w:rsid w:val="000A6A53"/>
    <w:rsid w:val="000A6DBE"/>
    <w:rsid w:val="000B1B72"/>
    <w:rsid w:val="000B1CA9"/>
    <w:rsid w:val="000B2CD2"/>
    <w:rsid w:val="000B3CCC"/>
    <w:rsid w:val="000B4E95"/>
    <w:rsid w:val="000B5221"/>
    <w:rsid w:val="000B6518"/>
    <w:rsid w:val="000B704E"/>
    <w:rsid w:val="000B7A6D"/>
    <w:rsid w:val="000C2417"/>
    <w:rsid w:val="000C27AF"/>
    <w:rsid w:val="000C3BB4"/>
    <w:rsid w:val="000C3D51"/>
    <w:rsid w:val="000C4760"/>
    <w:rsid w:val="000C5C02"/>
    <w:rsid w:val="000C6F9B"/>
    <w:rsid w:val="000D1695"/>
    <w:rsid w:val="000D415B"/>
    <w:rsid w:val="000D463A"/>
    <w:rsid w:val="000D5FED"/>
    <w:rsid w:val="000D74E1"/>
    <w:rsid w:val="000E329A"/>
    <w:rsid w:val="000F2185"/>
    <w:rsid w:val="000F2F2E"/>
    <w:rsid w:val="000F501E"/>
    <w:rsid w:val="000F6373"/>
    <w:rsid w:val="00100377"/>
    <w:rsid w:val="00101976"/>
    <w:rsid w:val="00101D27"/>
    <w:rsid w:val="00101E09"/>
    <w:rsid w:val="001038A0"/>
    <w:rsid w:val="00105300"/>
    <w:rsid w:val="00106A4E"/>
    <w:rsid w:val="001073DF"/>
    <w:rsid w:val="00107978"/>
    <w:rsid w:val="001108E1"/>
    <w:rsid w:val="0011193A"/>
    <w:rsid w:val="0011193B"/>
    <w:rsid w:val="00113CFD"/>
    <w:rsid w:val="00113FD6"/>
    <w:rsid w:val="001249E0"/>
    <w:rsid w:val="00124CDD"/>
    <w:rsid w:val="00126C65"/>
    <w:rsid w:val="00126FB1"/>
    <w:rsid w:val="001308C4"/>
    <w:rsid w:val="00134B93"/>
    <w:rsid w:val="00135BED"/>
    <w:rsid w:val="00141BEC"/>
    <w:rsid w:val="00141F66"/>
    <w:rsid w:val="00142CCB"/>
    <w:rsid w:val="00144B95"/>
    <w:rsid w:val="00145298"/>
    <w:rsid w:val="00145634"/>
    <w:rsid w:val="001456B9"/>
    <w:rsid w:val="00145B4D"/>
    <w:rsid w:val="00145D42"/>
    <w:rsid w:val="001469FF"/>
    <w:rsid w:val="001511E7"/>
    <w:rsid w:val="001527D7"/>
    <w:rsid w:val="00153F57"/>
    <w:rsid w:val="0015477A"/>
    <w:rsid w:val="00155686"/>
    <w:rsid w:val="0015622D"/>
    <w:rsid w:val="00157070"/>
    <w:rsid w:val="00164A4D"/>
    <w:rsid w:val="00165E4B"/>
    <w:rsid w:val="00167493"/>
    <w:rsid w:val="0017002C"/>
    <w:rsid w:val="00170D32"/>
    <w:rsid w:val="00171128"/>
    <w:rsid w:val="0017177F"/>
    <w:rsid w:val="00171A3A"/>
    <w:rsid w:val="00172121"/>
    <w:rsid w:val="00172AC1"/>
    <w:rsid w:val="00173724"/>
    <w:rsid w:val="0017450A"/>
    <w:rsid w:val="0017541F"/>
    <w:rsid w:val="0017666C"/>
    <w:rsid w:val="001767CF"/>
    <w:rsid w:val="00177738"/>
    <w:rsid w:val="001805A3"/>
    <w:rsid w:val="00181BFD"/>
    <w:rsid w:val="00181EF4"/>
    <w:rsid w:val="001842B4"/>
    <w:rsid w:val="00191B0B"/>
    <w:rsid w:val="001937FA"/>
    <w:rsid w:val="00193B50"/>
    <w:rsid w:val="00194AA7"/>
    <w:rsid w:val="00195676"/>
    <w:rsid w:val="001958BD"/>
    <w:rsid w:val="00195CAF"/>
    <w:rsid w:val="00196C41"/>
    <w:rsid w:val="001A0F58"/>
    <w:rsid w:val="001A3326"/>
    <w:rsid w:val="001A4A3B"/>
    <w:rsid w:val="001A5477"/>
    <w:rsid w:val="001B08D2"/>
    <w:rsid w:val="001B0A5F"/>
    <w:rsid w:val="001B1EF8"/>
    <w:rsid w:val="001B308D"/>
    <w:rsid w:val="001B44D2"/>
    <w:rsid w:val="001B629D"/>
    <w:rsid w:val="001C0030"/>
    <w:rsid w:val="001C2628"/>
    <w:rsid w:val="001C2A22"/>
    <w:rsid w:val="001C3870"/>
    <w:rsid w:val="001C3E2E"/>
    <w:rsid w:val="001C5700"/>
    <w:rsid w:val="001C74E8"/>
    <w:rsid w:val="001C79C4"/>
    <w:rsid w:val="001D2FDF"/>
    <w:rsid w:val="001D57CA"/>
    <w:rsid w:val="001D70A4"/>
    <w:rsid w:val="001D7676"/>
    <w:rsid w:val="001D76D5"/>
    <w:rsid w:val="001D7837"/>
    <w:rsid w:val="001E0E6A"/>
    <w:rsid w:val="001E2F52"/>
    <w:rsid w:val="001E3EA0"/>
    <w:rsid w:val="001E4973"/>
    <w:rsid w:val="001E5BD4"/>
    <w:rsid w:val="001E74EF"/>
    <w:rsid w:val="001E7721"/>
    <w:rsid w:val="001F1BCA"/>
    <w:rsid w:val="001F29B0"/>
    <w:rsid w:val="001F3173"/>
    <w:rsid w:val="001F5600"/>
    <w:rsid w:val="00200488"/>
    <w:rsid w:val="002008D2"/>
    <w:rsid w:val="00205AED"/>
    <w:rsid w:val="00206894"/>
    <w:rsid w:val="0020693E"/>
    <w:rsid w:val="002116FC"/>
    <w:rsid w:val="00211FD4"/>
    <w:rsid w:val="00214136"/>
    <w:rsid w:val="002168E5"/>
    <w:rsid w:val="00220289"/>
    <w:rsid w:val="002220B4"/>
    <w:rsid w:val="00222AC2"/>
    <w:rsid w:val="00225CCF"/>
    <w:rsid w:val="00227211"/>
    <w:rsid w:val="002306B3"/>
    <w:rsid w:val="00230FB6"/>
    <w:rsid w:val="00236D62"/>
    <w:rsid w:val="00237D7F"/>
    <w:rsid w:val="002410AD"/>
    <w:rsid w:val="00241F66"/>
    <w:rsid w:val="00242494"/>
    <w:rsid w:val="00243E91"/>
    <w:rsid w:val="00244D3B"/>
    <w:rsid w:val="00246019"/>
    <w:rsid w:val="002466C3"/>
    <w:rsid w:val="00246817"/>
    <w:rsid w:val="0024743D"/>
    <w:rsid w:val="0025065A"/>
    <w:rsid w:val="002522CC"/>
    <w:rsid w:val="002532F2"/>
    <w:rsid w:val="00254DBA"/>
    <w:rsid w:val="0025549F"/>
    <w:rsid w:val="002561D1"/>
    <w:rsid w:val="00257AE9"/>
    <w:rsid w:val="00260971"/>
    <w:rsid w:val="00260ED6"/>
    <w:rsid w:val="00261485"/>
    <w:rsid w:val="00264E77"/>
    <w:rsid w:val="0026684C"/>
    <w:rsid w:val="00274D14"/>
    <w:rsid w:val="002761DC"/>
    <w:rsid w:val="00276278"/>
    <w:rsid w:val="00276975"/>
    <w:rsid w:val="00280C9B"/>
    <w:rsid w:val="002828EF"/>
    <w:rsid w:val="00282D23"/>
    <w:rsid w:val="00283FFD"/>
    <w:rsid w:val="002856CF"/>
    <w:rsid w:val="00286D0C"/>
    <w:rsid w:val="0029108A"/>
    <w:rsid w:val="00291D5E"/>
    <w:rsid w:val="0029212D"/>
    <w:rsid w:val="00293F55"/>
    <w:rsid w:val="00295090"/>
    <w:rsid w:val="00295A2C"/>
    <w:rsid w:val="002A06C0"/>
    <w:rsid w:val="002A07CB"/>
    <w:rsid w:val="002A17B0"/>
    <w:rsid w:val="002A1C51"/>
    <w:rsid w:val="002A68F4"/>
    <w:rsid w:val="002A6ADC"/>
    <w:rsid w:val="002A74E7"/>
    <w:rsid w:val="002B2D93"/>
    <w:rsid w:val="002B4B1F"/>
    <w:rsid w:val="002B4E51"/>
    <w:rsid w:val="002C25E6"/>
    <w:rsid w:val="002C3976"/>
    <w:rsid w:val="002C3CC0"/>
    <w:rsid w:val="002D298B"/>
    <w:rsid w:val="002D4A68"/>
    <w:rsid w:val="002D57F0"/>
    <w:rsid w:val="002D5DFB"/>
    <w:rsid w:val="002D684C"/>
    <w:rsid w:val="002D7477"/>
    <w:rsid w:val="002E0E07"/>
    <w:rsid w:val="002E25AD"/>
    <w:rsid w:val="002E36D4"/>
    <w:rsid w:val="002E43C1"/>
    <w:rsid w:val="002E454B"/>
    <w:rsid w:val="002E46B1"/>
    <w:rsid w:val="002E66B0"/>
    <w:rsid w:val="002E6986"/>
    <w:rsid w:val="002E6CA4"/>
    <w:rsid w:val="002E6D3F"/>
    <w:rsid w:val="002E75C0"/>
    <w:rsid w:val="002E7BF3"/>
    <w:rsid w:val="002F018C"/>
    <w:rsid w:val="002F08C2"/>
    <w:rsid w:val="002F20C8"/>
    <w:rsid w:val="002F26DD"/>
    <w:rsid w:val="002F3C6C"/>
    <w:rsid w:val="002F44E5"/>
    <w:rsid w:val="002F6DC3"/>
    <w:rsid w:val="002F7E97"/>
    <w:rsid w:val="002F7F3A"/>
    <w:rsid w:val="00302594"/>
    <w:rsid w:val="00302B8F"/>
    <w:rsid w:val="00302CD0"/>
    <w:rsid w:val="00303B4C"/>
    <w:rsid w:val="003056A5"/>
    <w:rsid w:val="00305811"/>
    <w:rsid w:val="003103F0"/>
    <w:rsid w:val="00311AA7"/>
    <w:rsid w:val="003126D8"/>
    <w:rsid w:val="0031355E"/>
    <w:rsid w:val="00313572"/>
    <w:rsid w:val="003147D1"/>
    <w:rsid w:val="00315E01"/>
    <w:rsid w:val="00316364"/>
    <w:rsid w:val="00316745"/>
    <w:rsid w:val="00316AF2"/>
    <w:rsid w:val="00321BDB"/>
    <w:rsid w:val="00321EA0"/>
    <w:rsid w:val="0032577F"/>
    <w:rsid w:val="003260A9"/>
    <w:rsid w:val="003264F6"/>
    <w:rsid w:val="00327F5F"/>
    <w:rsid w:val="00331BC5"/>
    <w:rsid w:val="00332400"/>
    <w:rsid w:val="00333943"/>
    <w:rsid w:val="0033445B"/>
    <w:rsid w:val="00334E5D"/>
    <w:rsid w:val="00335208"/>
    <w:rsid w:val="00337AD8"/>
    <w:rsid w:val="00342F30"/>
    <w:rsid w:val="00343008"/>
    <w:rsid w:val="00344F60"/>
    <w:rsid w:val="00345306"/>
    <w:rsid w:val="00347B61"/>
    <w:rsid w:val="00353DE0"/>
    <w:rsid w:val="00354763"/>
    <w:rsid w:val="00356ED6"/>
    <w:rsid w:val="003627B5"/>
    <w:rsid w:val="003639FA"/>
    <w:rsid w:val="003648DC"/>
    <w:rsid w:val="00364A67"/>
    <w:rsid w:val="0036616A"/>
    <w:rsid w:val="003704FF"/>
    <w:rsid w:val="0037214E"/>
    <w:rsid w:val="003725EA"/>
    <w:rsid w:val="00374271"/>
    <w:rsid w:val="00374A7D"/>
    <w:rsid w:val="00374FFC"/>
    <w:rsid w:val="00382E53"/>
    <w:rsid w:val="00383557"/>
    <w:rsid w:val="003868FD"/>
    <w:rsid w:val="00386E00"/>
    <w:rsid w:val="00387DAA"/>
    <w:rsid w:val="00393CB8"/>
    <w:rsid w:val="0039563B"/>
    <w:rsid w:val="00395793"/>
    <w:rsid w:val="0039617D"/>
    <w:rsid w:val="003A0051"/>
    <w:rsid w:val="003A0649"/>
    <w:rsid w:val="003A1667"/>
    <w:rsid w:val="003A53B2"/>
    <w:rsid w:val="003A5997"/>
    <w:rsid w:val="003A5F42"/>
    <w:rsid w:val="003A6577"/>
    <w:rsid w:val="003B06C0"/>
    <w:rsid w:val="003B0FA3"/>
    <w:rsid w:val="003B22E1"/>
    <w:rsid w:val="003B28DF"/>
    <w:rsid w:val="003B4AA0"/>
    <w:rsid w:val="003B5D17"/>
    <w:rsid w:val="003B6A12"/>
    <w:rsid w:val="003B7256"/>
    <w:rsid w:val="003B7ACF"/>
    <w:rsid w:val="003C1EAA"/>
    <w:rsid w:val="003C262E"/>
    <w:rsid w:val="003C3DBE"/>
    <w:rsid w:val="003C46CB"/>
    <w:rsid w:val="003C505C"/>
    <w:rsid w:val="003C52A1"/>
    <w:rsid w:val="003C5AA5"/>
    <w:rsid w:val="003C5E26"/>
    <w:rsid w:val="003C5E5D"/>
    <w:rsid w:val="003D268F"/>
    <w:rsid w:val="003D2F2E"/>
    <w:rsid w:val="003D36F3"/>
    <w:rsid w:val="003D37E6"/>
    <w:rsid w:val="003D4222"/>
    <w:rsid w:val="003D48E9"/>
    <w:rsid w:val="003D59EB"/>
    <w:rsid w:val="003D6281"/>
    <w:rsid w:val="003D67DB"/>
    <w:rsid w:val="003E0CF8"/>
    <w:rsid w:val="003E2A01"/>
    <w:rsid w:val="003E6739"/>
    <w:rsid w:val="003E72F5"/>
    <w:rsid w:val="003E754F"/>
    <w:rsid w:val="003E79DB"/>
    <w:rsid w:val="003F1D26"/>
    <w:rsid w:val="003F26D3"/>
    <w:rsid w:val="003F4644"/>
    <w:rsid w:val="00402486"/>
    <w:rsid w:val="00403260"/>
    <w:rsid w:val="00403817"/>
    <w:rsid w:val="00403868"/>
    <w:rsid w:val="00405BAE"/>
    <w:rsid w:val="00405CCE"/>
    <w:rsid w:val="00405DFC"/>
    <w:rsid w:val="004072D4"/>
    <w:rsid w:val="00410FFA"/>
    <w:rsid w:val="004121D5"/>
    <w:rsid w:val="00413570"/>
    <w:rsid w:val="00414374"/>
    <w:rsid w:val="004147BE"/>
    <w:rsid w:val="0041715D"/>
    <w:rsid w:val="00421CAC"/>
    <w:rsid w:val="00422946"/>
    <w:rsid w:val="00422ABF"/>
    <w:rsid w:val="004250B8"/>
    <w:rsid w:val="00430921"/>
    <w:rsid w:val="004354CB"/>
    <w:rsid w:val="0043707E"/>
    <w:rsid w:val="004412C3"/>
    <w:rsid w:val="0044238C"/>
    <w:rsid w:val="004467CA"/>
    <w:rsid w:val="004520F1"/>
    <w:rsid w:val="00452890"/>
    <w:rsid w:val="0045307B"/>
    <w:rsid w:val="00453A84"/>
    <w:rsid w:val="00454F67"/>
    <w:rsid w:val="004551A7"/>
    <w:rsid w:val="00456AFD"/>
    <w:rsid w:val="00456BC6"/>
    <w:rsid w:val="004577A9"/>
    <w:rsid w:val="004620A7"/>
    <w:rsid w:val="004633F9"/>
    <w:rsid w:val="004642CF"/>
    <w:rsid w:val="00464DC0"/>
    <w:rsid w:val="00470353"/>
    <w:rsid w:val="00471AE7"/>
    <w:rsid w:val="004722E2"/>
    <w:rsid w:val="00472B76"/>
    <w:rsid w:val="0047469F"/>
    <w:rsid w:val="004778E5"/>
    <w:rsid w:val="00482897"/>
    <w:rsid w:val="00482EB6"/>
    <w:rsid w:val="004862EB"/>
    <w:rsid w:val="00486BFA"/>
    <w:rsid w:val="00487095"/>
    <w:rsid w:val="00487376"/>
    <w:rsid w:val="004901D9"/>
    <w:rsid w:val="00492CFE"/>
    <w:rsid w:val="00493A3E"/>
    <w:rsid w:val="00493DC6"/>
    <w:rsid w:val="004948ED"/>
    <w:rsid w:val="004961FD"/>
    <w:rsid w:val="0049634F"/>
    <w:rsid w:val="004963F6"/>
    <w:rsid w:val="00497B9A"/>
    <w:rsid w:val="004A0BA5"/>
    <w:rsid w:val="004A4862"/>
    <w:rsid w:val="004A64AD"/>
    <w:rsid w:val="004A64F0"/>
    <w:rsid w:val="004B0718"/>
    <w:rsid w:val="004B132D"/>
    <w:rsid w:val="004B4876"/>
    <w:rsid w:val="004B73BA"/>
    <w:rsid w:val="004B7B6F"/>
    <w:rsid w:val="004C0921"/>
    <w:rsid w:val="004C0F16"/>
    <w:rsid w:val="004C1483"/>
    <w:rsid w:val="004C1593"/>
    <w:rsid w:val="004C27A8"/>
    <w:rsid w:val="004C4301"/>
    <w:rsid w:val="004C527D"/>
    <w:rsid w:val="004C60C5"/>
    <w:rsid w:val="004C7E60"/>
    <w:rsid w:val="004D0234"/>
    <w:rsid w:val="004D1F02"/>
    <w:rsid w:val="004D3541"/>
    <w:rsid w:val="004D35B8"/>
    <w:rsid w:val="004D3C6B"/>
    <w:rsid w:val="004D4534"/>
    <w:rsid w:val="004D4EF6"/>
    <w:rsid w:val="004D5BC1"/>
    <w:rsid w:val="004E2E0B"/>
    <w:rsid w:val="004E4C9D"/>
    <w:rsid w:val="004E4E83"/>
    <w:rsid w:val="004F2D6B"/>
    <w:rsid w:val="004F2D8D"/>
    <w:rsid w:val="004F2DB0"/>
    <w:rsid w:val="005006A0"/>
    <w:rsid w:val="005071D2"/>
    <w:rsid w:val="00507CD0"/>
    <w:rsid w:val="005105C7"/>
    <w:rsid w:val="0051367F"/>
    <w:rsid w:val="00514A48"/>
    <w:rsid w:val="00515111"/>
    <w:rsid w:val="00517A7B"/>
    <w:rsid w:val="005204F2"/>
    <w:rsid w:val="005218B0"/>
    <w:rsid w:val="0052356E"/>
    <w:rsid w:val="005235AD"/>
    <w:rsid w:val="00523972"/>
    <w:rsid w:val="00524445"/>
    <w:rsid w:val="00525FA5"/>
    <w:rsid w:val="00527819"/>
    <w:rsid w:val="005314D6"/>
    <w:rsid w:val="0053371F"/>
    <w:rsid w:val="00541065"/>
    <w:rsid w:val="005415B5"/>
    <w:rsid w:val="0054351A"/>
    <w:rsid w:val="00543D42"/>
    <w:rsid w:val="00551EC7"/>
    <w:rsid w:val="00554DDC"/>
    <w:rsid w:val="005560B1"/>
    <w:rsid w:val="00562375"/>
    <w:rsid w:val="00562FDB"/>
    <w:rsid w:val="00565421"/>
    <w:rsid w:val="0056671F"/>
    <w:rsid w:val="005668DF"/>
    <w:rsid w:val="00566E59"/>
    <w:rsid w:val="00570016"/>
    <w:rsid w:val="00570F1F"/>
    <w:rsid w:val="00573904"/>
    <w:rsid w:val="00574B32"/>
    <w:rsid w:val="005774B9"/>
    <w:rsid w:val="00577814"/>
    <w:rsid w:val="00585E7E"/>
    <w:rsid w:val="0058631E"/>
    <w:rsid w:val="0058711E"/>
    <w:rsid w:val="0059056C"/>
    <w:rsid w:val="005910E8"/>
    <w:rsid w:val="0059642F"/>
    <w:rsid w:val="00596B42"/>
    <w:rsid w:val="00596BCB"/>
    <w:rsid w:val="00597E91"/>
    <w:rsid w:val="005A15D3"/>
    <w:rsid w:val="005A1E56"/>
    <w:rsid w:val="005A42E5"/>
    <w:rsid w:val="005A485B"/>
    <w:rsid w:val="005A4961"/>
    <w:rsid w:val="005A7544"/>
    <w:rsid w:val="005A7A4D"/>
    <w:rsid w:val="005C06B6"/>
    <w:rsid w:val="005C09F7"/>
    <w:rsid w:val="005C180C"/>
    <w:rsid w:val="005C189B"/>
    <w:rsid w:val="005C236A"/>
    <w:rsid w:val="005C470F"/>
    <w:rsid w:val="005C6C83"/>
    <w:rsid w:val="005C78DA"/>
    <w:rsid w:val="005D3F32"/>
    <w:rsid w:val="005D476C"/>
    <w:rsid w:val="005D4A61"/>
    <w:rsid w:val="005D5F36"/>
    <w:rsid w:val="005D63BE"/>
    <w:rsid w:val="005E04F2"/>
    <w:rsid w:val="005E06DF"/>
    <w:rsid w:val="005E1E9F"/>
    <w:rsid w:val="005E25CF"/>
    <w:rsid w:val="005F111E"/>
    <w:rsid w:val="005F1845"/>
    <w:rsid w:val="005F338D"/>
    <w:rsid w:val="005F3A5B"/>
    <w:rsid w:val="005F3EC7"/>
    <w:rsid w:val="005F49A9"/>
    <w:rsid w:val="005F6B6D"/>
    <w:rsid w:val="005F76A9"/>
    <w:rsid w:val="005F7D05"/>
    <w:rsid w:val="00600631"/>
    <w:rsid w:val="00601473"/>
    <w:rsid w:val="00601B8C"/>
    <w:rsid w:val="006034E6"/>
    <w:rsid w:val="00610D7B"/>
    <w:rsid w:val="00611C3F"/>
    <w:rsid w:val="006150D3"/>
    <w:rsid w:val="00617170"/>
    <w:rsid w:val="0061735A"/>
    <w:rsid w:val="0062063D"/>
    <w:rsid w:val="00626513"/>
    <w:rsid w:val="0062763F"/>
    <w:rsid w:val="006300E4"/>
    <w:rsid w:val="006306AC"/>
    <w:rsid w:val="006335EA"/>
    <w:rsid w:val="006348BF"/>
    <w:rsid w:val="00635E00"/>
    <w:rsid w:val="00635E0B"/>
    <w:rsid w:val="00641462"/>
    <w:rsid w:val="006423CF"/>
    <w:rsid w:val="006433EA"/>
    <w:rsid w:val="00643A79"/>
    <w:rsid w:val="006477AA"/>
    <w:rsid w:val="0065284A"/>
    <w:rsid w:val="006529C2"/>
    <w:rsid w:val="00652D0C"/>
    <w:rsid w:val="00653E07"/>
    <w:rsid w:val="0065520B"/>
    <w:rsid w:val="00656510"/>
    <w:rsid w:val="00661B0F"/>
    <w:rsid w:val="006621AB"/>
    <w:rsid w:val="0066248C"/>
    <w:rsid w:val="006627D7"/>
    <w:rsid w:val="006657A5"/>
    <w:rsid w:val="006661EA"/>
    <w:rsid w:val="00667405"/>
    <w:rsid w:val="00672640"/>
    <w:rsid w:val="00672FD0"/>
    <w:rsid w:val="006758CE"/>
    <w:rsid w:val="006759F9"/>
    <w:rsid w:val="00676A12"/>
    <w:rsid w:val="00680A93"/>
    <w:rsid w:val="00681562"/>
    <w:rsid w:val="00682471"/>
    <w:rsid w:val="00682D4D"/>
    <w:rsid w:val="0068620C"/>
    <w:rsid w:val="00692F62"/>
    <w:rsid w:val="00695737"/>
    <w:rsid w:val="006A0CBF"/>
    <w:rsid w:val="006A5B1B"/>
    <w:rsid w:val="006B0BC7"/>
    <w:rsid w:val="006B3BD8"/>
    <w:rsid w:val="006B4067"/>
    <w:rsid w:val="006B7800"/>
    <w:rsid w:val="006B7CF6"/>
    <w:rsid w:val="006C3B6F"/>
    <w:rsid w:val="006C4535"/>
    <w:rsid w:val="006C505E"/>
    <w:rsid w:val="006C5449"/>
    <w:rsid w:val="006C7DEF"/>
    <w:rsid w:val="006C7F67"/>
    <w:rsid w:val="006D09CB"/>
    <w:rsid w:val="006D1096"/>
    <w:rsid w:val="006D1AAD"/>
    <w:rsid w:val="006D2337"/>
    <w:rsid w:val="006D392A"/>
    <w:rsid w:val="006D3BA4"/>
    <w:rsid w:val="006D5B0A"/>
    <w:rsid w:val="006E0B44"/>
    <w:rsid w:val="006E0FD2"/>
    <w:rsid w:val="006E1EB1"/>
    <w:rsid w:val="006E2872"/>
    <w:rsid w:val="006E3995"/>
    <w:rsid w:val="006E3C1B"/>
    <w:rsid w:val="006E4702"/>
    <w:rsid w:val="006E49D3"/>
    <w:rsid w:val="006E51CB"/>
    <w:rsid w:val="006E61D4"/>
    <w:rsid w:val="006F01CA"/>
    <w:rsid w:val="006F03EC"/>
    <w:rsid w:val="006F061D"/>
    <w:rsid w:val="006F2923"/>
    <w:rsid w:val="006F35EC"/>
    <w:rsid w:val="006F4F50"/>
    <w:rsid w:val="006F7B83"/>
    <w:rsid w:val="00701162"/>
    <w:rsid w:val="00702032"/>
    <w:rsid w:val="00703BCA"/>
    <w:rsid w:val="00705FE1"/>
    <w:rsid w:val="00710C7B"/>
    <w:rsid w:val="007130B3"/>
    <w:rsid w:val="0071315B"/>
    <w:rsid w:val="00715338"/>
    <w:rsid w:val="0071752E"/>
    <w:rsid w:val="007179E9"/>
    <w:rsid w:val="00720747"/>
    <w:rsid w:val="00720B91"/>
    <w:rsid w:val="00721E91"/>
    <w:rsid w:val="00722016"/>
    <w:rsid w:val="00722CE7"/>
    <w:rsid w:val="00723135"/>
    <w:rsid w:val="00725A8D"/>
    <w:rsid w:val="00730A7A"/>
    <w:rsid w:val="007312AE"/>
    <w:rsid w:val="007344EF"/>
    <w:rsid w:val="00736278"/>
    <w:rsid w:val="007371BD"/>
    <w:rsid w:val="0073763C"/>
    <w:rsid w:val="00741137"/>
    <w:rsid w:val="007411C2"/>
    <w:rsid w:val="00741FBE"/>
    <w:rsid w:val="00744668"/>
    <w:rsid w:val="00746088"/>
    <w:rsid w:val="0074645A"/>
    <w:rsid w:val="00747100"/>
    <w:rsid w:val="0075316B"/>
    <w:rsid w:val="00753AC9"/>
    <w:rsid w:val="00754717"/>
    <w:rsid w:val="00755326"/>
    <w:rsid w:val="007557B5"/>
    <w:rsid w:val="0075622A"/>
    <w:rsid w:val="00756E30"/>
    <w:rsid w:val="00761249"/>
    <w:rsid w:val="007625C0"/>
    <w:rsid w:val="00763A91"/>
    <w:rsid w:val="00763BB5"/>
    <w:rsid w:val="00765F3E"/>
    <w:rsid w:val="007665B5"/>
    <w:rsid w:val="00773AA9"/>
    <w:rsid w:val="00775F4A"/>
    <w:rsid w:val="00776804"/>
    <w:rsid w:val="00776903"/>
    <w:rsid w:val="00776D2A"/>
    <w:rsid w:val="00781508"/>
    <w:rsid w:val="00781937"/>
    <w:rsid w:val="00782E07"/>
    <w:rsid w:val="0079439E"/>
    <w:rsid w:val="007976DF"/>
    <w:rsid w:val="007A19DD"/>
    <w:rsid w:val="007A1FF7"/>
    <w:rsid w:val="007A245B"/>
    <w:rsid w:val="007A4BCE"/>
    <w:rsid w:val="007A673A"/>
    <w:rsid w:val="007A68C7"/>
    <w:rsid w:val="007B1581"/>
    <w:rsid w:val="007B1868"/>
    <w:rsid w:val="007B2929"/>
    <w:rsid w:val="007B3185"/>
    <w:rsid w:val="007B733E"/>
    <w:rsid w:val="007B73C7"/>
    <w:rsid w:val="007B7A39"/>
    <w:rsid w:val="007C0A4F"/>
    <w:rsid w:val="007C1CF4"/>
    <w:rsid w:val="007C2B53"/>
    <w:rsid w:val="007C3BEB"/>
    <w:rsid w:val="007C409E"/>
    <w:rsid w:val="007C7108"/>
    <w:rsid w:val="007C71C3"/>
    <w:rsid w:val="007D113B"/>
    <w:rsid w:val="007D1550"/>
    <w:rsid w:val="007D28F7"/>
    <w:rsid w:val="007D3FBF"/>
    <w:rsid w:val="007D50F5"/>
    <w:rsid w:val="007D690E"/>
    <w:rsid w:val="007D6E15"/>
    <w:rsid w:val="007D6E2C"/>
    <w:rsid w:val="007E0FB6"/>
    <w:rsid w:val="007E1126"/>
    <w:rsid w:val="007E14D1"/>
    <w:rsid w:val="007E191D"/>
    <w:rsid w:val="007E3386"/>
    <w:rsid w:val="007E33DB"/>
    <w:rsid w:val="007E3800"/>
    <w:rsid w:val="007F0ED8"/>
    <w:rsid w:val="007F3001"/>
    <w:rsid w:val="007F300B"/>
    <w:rsid w:val="007F3246"/>
    <w:rsid w:val="007F3E1B"/>
    <w:rsid w:val="007F4700"/>
    <w:rsid w:val="007F573E"/>
    <w:rsid w:val="007F6480"/>
    <w:rsid w:val="007F736D"/>
    <w:rsid w:val="0080101D"/>
    <w:rsid w:val="00801D4B"/>
    <w:rsid w:val="00805173"/>
    <w:rsid w:val="0080790D"/>
    <w:rsid w:val="00807992"/>
    <w:rsid w:val="00812F59"/>
    <w:rsid w:val="0081538C"/>
    <w:rsid w:val="0082397A"/>
    <w:rsid w:val="0082419F"/>
    <w:rsid w:val="00834958"/>
    <w:rsid w:val="008374AF"/>
    <w:rsid w:val="00840B41"/>
    <w:rsid w:val="008433DA"/>
    <w:rsid w:val="008443E2"/>
    <w:rsid w:val="008454D0"/>
    <w:rsid w:val="0085489E"/>
    <w:rsid w:val="00854975"/>
    <w:rsid w:val="008567E9"/>
    <w:rsid w:val="00860223"/>
    <w:rsid w:val="00860871"/>
    <w:rsid w:val="008609D8"/>
    <w:rsid w:val="00860EC7"/>
    <w:rsid w:val="008638B6"/>
    <w:rsid w:val="008661CC"/>
    <w:rsid w:val="00866218"/>
    <w:rsid w:val="00866C48"/>
    <w:rsid w:val="00867C1F"/>
    <w:rsid w:val="00870313"/>
    <w:rsid w:val="00870759"/>
    <w:rsid w:val="008719F2"/>
    <w:rsid w:val="00874C8F"/>
    <w:rsid w:val="00874E23"/>
    <w:rsid w:val="00876916"/>
    <w:rsid w:val="00876A2A"/>
    <w:rsid w:val="00876E8C"/>
    <w:rsid w:val="00877CC9"/>
    <w:rsid w:val="008803C0"/>
    <w:rsid w:val="008814D4"/>
    <w:rsid w:val="008845B9"/>
    <w:rsid w:val="00884844"/>
    <w:rsid w:val="00885219"/>
    <w:rsid w:val="00890DC2"/>
    <w:rsid w:val="00892253"/>
    <w:rsid w:val="00892995"/>
    <w:rsid w:val="0089349D"/>
    <w:rsid w:val="008944E3"/>
    <w:rsid w:val="00894923"/>
    <w:rsid w:val="008958A2"/>
    <w:rsid w:val="00897F4B"/>
    <w:rsid w:val="008A2098"/>
    <w:rsid w:val="008A20FC"/>
    <w:rsid w:val="008A2DB3"/>
    <w:rsid w:val="008A5A92"/>
    <w:rsid w:val="008A6203"/>
    <w:rsid w:val="008A7735"/>
    <w:rsid w:val="008B0802"/>
    <w:rsid w:val="008B0BA1"/>
    <w:rsid w:val="008B130E"/>
    <w:rsid w:val="008B1B58"/>
    <w:rsid w:val="008B1DEC"/>
    <w:rsid w:val="008B2319"/>
    <w:rsid w:val="008B554A"/>
    <w:rsid w:val="008C0758"/>
    <w:rsid w:val="008C12DA"/>
    <w:rsid w:val="008C1E9D"/>
    <w:rsid w:val="008C4D49"/>
    <w:rsid w:val="008C6A21"/>
    <w:rsid w:val="008C764F"/>
    <w:rsid w:val="008D1FED"/>
    <w:rsid w:val="008D3AB0"/>
    <w:rsid w:val="008D72F3"/>
    <w:rsid w:val="008E0333"/>
    <w:rsid w:val="008E3265"/>
    <w:rsid w:val="008E3834"/>
    <w:rsid w:val="008E3C5F"/>
    <w:rsid w:val="008E5A03"/>
    <w:rsid w:val="008E5F2E"/>
    <w:rsid w:val="008F1343"/>
    <w:rsid w:val="008F3020"/>
    <w:rsid w:val="008F43C2"/>
    <w:rsid w:val="008F4719"/>
    <w:rsid w:val="008F4F7A"/>
    <w:rsid w:val="008F68D4"/>
    <w:rsid w:val="008F7DC0"/>
    <w:rsid w:val="00900172"/>
    <w:rsid w:val="0090031B"/>
    <w:rsid w:val="00903A80"/>
    <w:rsid w:val="00904CEC"/>
    <w:rsid w:val="0090592B"/>
    <w:rsid w:val="00905E3A"/>
    <w:rsid w:val="00906004"/>
    <w:rsid w:val="0090675A"/>
    <w:rsid w:val="00907B9A"/>
    <w:rsid w:val="0091176A"/>
    <w:rsid w:val="009117C9"/>
    <w:rsid w:val="009122AD"/>
    <w:rsid w:val="00914526"/>
    <w:rsid w:val="00914B62"/>
    <w:rsid w:val="009171DF"/>
    <w:rsid w:val="00921A3E"/>
    <w:rsid w:val="00921FD1"/>
    <w:rsid w:val="00923003"/>
    <w:rsid w:val="0092374E"/>
    <w:rsid w:val="00926EBD"/>
    <w:rsid w:val="00927664"/>
    <w:rsid w:val="00927E43"/>
    <w:rsid w:val="00932696"/>
    <w:rsid w:val="00933A44"/>
    <w:rsid w:val="00934542"/>
    <w:rsid w:val="0093558E"/>
    <w:rsid w:val="00935C8E"/>
    <w:rsid w:val="00936919"/>
    <w:rsid w:val="00936EBD"/>
    <w:rsid w:val="00942230"/>
    <w:rsid w:val="00945CA1"/>
    <w:rsid w:val="00946075"/>
    <w:rsid w:val="00947343"/>
    <w:rsid w:val="009479BD"/>
    <w:rsid w:val="00950607"/>
    <w:rsid w:val="009543F2"/>
    <w:rsid w:val="009546DD"/>
    <w:rsid w:val="00956202"/>
    <w:rsid w:val="0096019A"/>
    <w:rsid w:val="009602DE"/>
    <w:rsid w:val="009616A7"/>
    <w:rsid w:val="00962E4F"/>
    <w:rsid w:val="00965B5E"/>
    <w:rsid w:val="009666B5"/>
    <w:rsid w:val="00975230"/>
    <w:rsid w:val="00975D53"/>
    <w:rsid w:val="009766AA"/>
    <w:rsid w:val="0098133F"/>
    <w:rsid w:val="0098170C"/>
    <w:rsid w:val="00982D86"/>
    <w:rsid w:val="00985F46"/>
    <w:rsid w:val="00985FE4"/>
    <w:rsid w:val="00990EAA"/>
    <w:rsid w:val="00991C54"/>
    <w:rsid w:val="009922E6"/>
    <w:rsid w:val="00992DFB"/>
    <w:rsid w:val="00993CE1"/>
    <w:rsid w:val="009959D5"/>
    <w:rsid w:val="00997D3B"/>
    <w:rsid w:val="009A1D71"/>
    <w:rsid w:val="009A2AF6"/>
    <w:rsid w:val="009A43D2"/>
    <w:rsid w:val="009A4C2F"/>
    <w:rsid w:val="009A5DB2"/>
    <w:rsid w:val="009B0857"/>
    <w:rsid w:val="009B2BA2"/>
    <w:rsid w:val="009B30DB"/>
    <w:rsid w:val="009B36DE"/>
    <w:rsid w:val="009B3C70"/>
    <w:rsid w:val="009B55D2"/>
    <w:rsid w:val="009B5EC8"/>
    <w:rsid w:val="009B7239"/>
    <w:rsid w:val="009B7CBB"/>
    <w:rsid w:val="009C06A7"/>
    <w:rsid w:val="009C1D29"/>
    <w:rsid w:val="009C2148"/>
    <w:rsid w:val="009C49A4"/>
    <w:rsid w:val="009C4D6D"/>
    <w:rsid w:val="009C60AB"/>
    <w:rsid w:val="009C7E2A"/>
    <w:rsid w:val="009D0123"/>
    <w:rsid w:val="009D0EA9"/>
    <w:rsid w:val="009D1B7C"/>
    <w:rsid w:val="009D2180"/>
    <w:rsid w:val="009D3631"/>
    <w:rsid w:val="009D3BFF"/>
    <w:rsid w:val="009D64CD"/>
    <w:rsid w:val="009E0526"/>
    <w:rsid w:val="009E0AED"/>
    <w:rsid w:val="009E1993"/>
    <w:rsid w:val="009E4CA6"/>
    <w:rsid w:val="009E5073"/>
    <w:rsid w:val="009E52D5"/>
    <w:rsid w:val="009F08DC"/>
    <w:rsid w:val="009F0A19"/>
    <w:rsid w:val="009F0B45"/>
    <w:rsid w:val="009F3F89"/>
    <w:rsid w:val="009F76B8"/>
    <w:rsid w:val="00A107FE"/>
    <w:rsid w:val="00A11F09"/>
    <w:rsid w:val="00A13008"/>
    <w:rsid w:val="00A13DAE"/>
    <w:rsid w:val="00A1528C"/>
    <w:rsid w:val="00A16188"/>
    <w:rsid w:val="00A16F42"/>
    <w:rsid w:val="00A2010A"/>
    <w:rsid w:val="00A205B7"/>
    <w:rsid w:val="00A22950"/>
    <w:rsid w:val="00A24A47"/>
    <w:rsid w:val="00A252FA"/>
    <w:rsid w:val="00A256B3"/>
    <w:rsid w:val="00A32A9E"/>
    <w:rsid w:val="00A34F17"/>
    <w:rsid w:val="00A3501D"/>
    <w:rsid w:val="00A371F1"/>
    <w:rsid w:val="00A3773C"/>
    <w:rsid w:val="00A37E00"/>
    <w:rsid w:val="00A44F94"/>
    <w:rsid w:val="00A47FDE"/>
    <w:rsid w:val="00A50353"/>
    <w:rsid w:val="00A5162C"/>
    <w:rsid w:val="00A522BD"/>
    <w:rsid w:val="00A528C6"/>
    <w:rsid w:val="00A53B57"/>
    <w:rsid w:val="00A53C49"/>
    <w:rsid w:val="00A55956"/>
    <w:rsid w:val="00A56C6D"/>
    <w:rsid w:val="00A65009"/>
    <w:rsid w:val="00A651A6"/>
    <w:rsid w:val="00A673BF"/>
    <w:rsid w:val="00A67F48"/>
    <w:rsid w:val="00A709B6"/>
    <w:rsid w:val="00A713D1"/>
    <w:rsid w:val="00A74FDD"/>
    <w:rsid w:val="00A76630"/>
    <w:rsid w:val="00A77469"/>
    <w:rsid w:val="00A815E8"/>
    <w:rsid w:val="00A81BA6"/>
    <w:rsid w:val="00A81EF7"/>
    <w:rsid w:val="00A90019"/>
    <w:rsid w:val="00A911D7"/>
    <w:rsid w:val="00A931D1"/>
    <w:rsid w:val="00AA00D6"/>
    <w:rsid w:val="00AA0DF6"/>
    <w:rsid w:val="00AA2668"/>
    <w:rsid w:val="00AA2E49"/>
    <w:rsid w:val="00AA43CB"/>
    <w:rsid w:val="00AA4404"/>
    <w:rsid w:val="00AA4405"/>
    <w:rsid w:val="00AA68F2"/>
    <w:rsid w:val="00AA6F24"/>
    <w:rsid w:val="00AA7678"/>
    <w:rsid w:val="00AA795A"/>
    <w:rsid w:val="00AB0468"/>
    <w:rsid w:val="00AB1376"/>
    <w:rsid w:val="00AB6AF0"/>
    <w:rsid w:val="00AB6E84"/>
    <w:rsid w:val="00AB7AFD"/>
    <w:rsid w:val="00AC0C36"/>
    <w:rsid w:val="00AC6384"/>
    <w:rsid w:val="00AC7335"/>
    <w:rsid w:val="00AD6F7A"/>
    <w:rsid w:val="00AE11F9"/>
    <w:rsid w:val="00AE4568"/>
    <w:rsid w:val="00AE4850"/>
    <w:rsid w:val="00AE4E97"/>
    <w:rsid w:val="00AE5F2A"/>
    <w:rsid w:val="00AE617B"/>
    <w:rsid w:val="00AE68CE"/>
    <w:rsid w:val="00AF0958"/>
    <w:rsid w:val="00AF0F86"/>
    <w:rsid w:val="00AF67E8"/>
    <w:rsid w:val="00AF6995"/>
    <w:rsid w:val="00AF7743"/>
    <w:rsid w:val="00B00792"/>
    <w:rsid w:val="00B02191"/>
    <w:rsid w:val="00B03B02"/>
    <w:rsid w:val="00B04067"/>
    <w:rsid w:val="00B04DEC"/>
    <w:rsid w:val="00B0792F"/>
    <w:rsid w:val="00B10F33"/>
    <w:rsid w:val="00B11B87"/>
    <w:rsid w:val="00B14768"/>
    <w:rsid w:val="00B15851"/>
    <w:rsid w:val="00B169EA"/>
    <w:rsid w:val="00B20EF8"/>
    <w:rsid w:val="00B24CD8"/>
    <w:rsid w:val="00B24EC0"/>
    <w:rsid w:val="00B268A6"/>
    <w:rsid w:val="00B27160"/>
    <w:rsid w:val="00B273D2"/>
    <w:rsid w:val="00B31213"/>
    <w:rsid w:val="00B31627"/>
    <w:rsid w:val="00B335CE"/>
    <w:rsid w:val="00B342A6"/>
    <w:rsid w:val="00B3774C"/>
    <w:rsid w:val="00B37CBC"/>
    <w:rsid w:val="00B41853"/>
    <w:rsid w:val="00B42683"/>
    <w:rsid w:val="00B42A2B"/>
    <w:rsid w:val="00B455C7"/>
    <w:rsid w:val="00B4741E"/>
    <w:rsid w:val="00B5228F"/>
    <w:rsid w:val="00B537BC"/>
    <w:rsid w:val="00B55E42"/>
    <w:rsid w:val="00B610A3"/>
    <w:rsid w:val="00B62509"/>
    <w:rsid w:val="00B6707F"/>
    <w:rsid w:val="00B70ACE"/>
    <w:rsid w:val="00B73E75"/>
    <w:rsid w:val="00B755E3"/>
    <w:rsid w:val="00B758C9"/>
    <w:rsid w:val="00B7619C"/>
    <w:rsid w:val="00B844A0"/>
    <w:rsid w:val="00B8480B"/>
    <w:rsid w:val="00B85BF7"/>
    <w:rsid w:val="00B85F68"/>
    <w:rsid w:val="00B86C38"/>
    <w:rsid w:val="00B920FB"/>
    <w:rsid w:val="00B93EFB"/>
    <w:rsid w:val="00B94651"/>
    <w:rsid w:val="00BA09E6"/>
    <w:rsid w:val="00BA1248"/>
    <w:rsid w:val="00BA1A20"/>
    <w:rsid w:val="00BA2470"/>
    <w:rsid w:val="00BA4641"/>
    <w:rsid w:val="00BA5FB9"/>
    <w:rsid w:val="00BA655F"/>
    <w:rsid w:val="00BA6927"/>
    <w:rsid w:val="00BA6F8C"/>
    <w:rsid w:val="00BB0355"/>
    <w:rsid w:val="00BB100D"/>
    <w:rsid w:val="00BB1D1D"/>
    <w:rsid w:val="00BB3150"/>
    <w:rsid w:val="00BB4A5F"/>
    <w:rsid w:val="00BB52E8"/>
    <w:rsid w:val="00BB646A"/>
    <w:rsid w:val="00BB68CD"/>
    <w:rsid w:val="00BB6DE1"/>
    <w:rsid w:val="00BC16D1"/>
    <w:rsid w:val="00BC5771"/>
    <w:rsid w:val="00BD0B20"/>
    <w:rsid w:val="00BD1874"/>
    <w:rsid w:val="00BD3774"/>
    <w:rsid w:val="00BD4033"/>
    <w:rsid w:val="00BD57A7"/>
    <w:rsid w:val="00BE1386"/>
    <w:rsid w:val="00BE242E"/>
    <w:rsid w:val="00BE5950"/>
    <w:rsid w:val="00BE6706"/>
    <w:rsid w:val="00BE71C9"/>
    <w:rsid w:val="00BE7745"/>
    <w:rsid w:val="00BF01E1"/>
    <w:rsid w:val="00BF0353"/>
    <w:rsid w:val="00BF1DFD"/>
    <w:rsid w:val="00BF345E"/>
    <w:rsid w:val="00BF4242"/>
    <w:rsid w:val="00BF54F9"/>
    <w:rsid w:val="00BF5919"/>
    <w:rsid w:val="00BF761B"/>
    <w:rsid w:val="00BF7D47"/>
    <w:rsid w:val="00C01C61"/>
    <w:rsid w:val="00C03C00"/>
    <w:rsid w:val="00C055D8"/>
    <w:rsid w:val="00C118D0"/>
    <w:rsid w:val="00C1198E"/>
    <w:rsid w:val="00C12A8F"/>
    <w:rsid w:val="00C13E78"/>
    <w:rsid w:val="00C14632"/>
    <w:rsid w:val="00C16C39"/>
    <w:rsid w:val="00C201C7"/>
    <w:rsid w:val="00C20C8C"/>
    <w:rsid w:val="00C20D80"/>
    <w:rsid w:val="00C21FDC"/>
    <w:rsid w:val="00C237C2"/>
    <w:rsid w:val="00C2406E"/>
    <w:rsid w:val="00C26194"/>
    <w:rsid w:val="00C2778C"/>
    <w:rsid w:val="00C2796B"/>
    <w:rsid w:val="00C32092"/>
    <w:rsid w:val="00C35689"/>
    <w:rsid w:val="00C36E5A"/>
    <w:rsid w:val="00C375BF"/>
    <w:rsid w:val="00C37DF7"/>
    <w:rsid w:val="00C37EB2"/>
    <w:rsid w:val="00C40E0D"/>
    <w:rsid w:val="00C468E0"/>
    <w:rsid w:val="00C50FE7"/>
    <w:rsid w:val="00C52FCD"/>
    <w:rsid w:val="00C66EC1"/>
    <w:rsid w:val="00C67979"/>
    <w:rsid w:val="00C70296"/>
    <w:rsid w:val="00C702B8"/>
    <w:rsid w:val="00C7163A"/>
    <w:rsid w:val="00C735C9"/>
    <w:rsid w:val="00C74C30"/>
    <w:rsid w:val="00C75183"/>
    <w:rsid w:val="00C75585"/>
    <w:rsid w:val="00C758DF"/>
    <w:rsid w:val="00C77E72"/>
    <w:rsid w:val="00C77FCB"/>
    <w:rsid w:val="00C81457"/>
    <w:rsid w:val="00C82504"/>
    <w:rsid w:val="00C82ED0"/>
    <w:rsid w:val="00C83D70"/>
    <w:rsid w:val="00C83DC1"/>
    <w:rsid w:val="00C853B8"/>
    <w:rsid w:val="00C87CE4"/>
    <w:rsid w:val="00C940C1"/>
    <w:rsid w:val="00C94183"/>
    <w:rsid w:val="00C96117"/>
    <w:rsid w:val="00C9663F"/>
    <w:rsid w:val="00C9741C"/>
    <w:rsid w:val="00CA2B07"/>
    <w:rsid w:val="00CA3B72"/>
    <w:rsid w:val="00CA57EB"/>
    <w:rsid w:val="00CB0B55"/>
    <w:rsid w:val="00CB0DB2"/>
    <w:rsid w:val="00CB1BF4"/>
    <w:rsid w:val="00CB5A4E"/>
    <w:rsid w:val="00CB6CE7"/>
    <w:rsid w:val="00CB7C1A"/>
    <w:rsid w:val="00CC0DE2"/>
    <w:rsid w:val="00CC457F"/>
    <w:rsid w:val="00CC6297"/>
    <w:rsid w:val="00CD0A52"/>
    <w:rsid w:val="00CD3732"/>
    <w:rsid w:val="00CD3D8B"/>
    <w:rsid w:val="00CD6234"/>
    <w:rsid w:val="00CD785A"/>
    <w:rsid w:val="00CE05AA"/>
    <w:rsid w:val="00CE4EB1"/>
    <w:rsid w:val="00CE5212"/>
    <w:rsid w:val="00CE5F06"/>
    <w:rsid w:val="00CE6056"/>
    <w:rsid w:val="00CE7649"/>
    <w:rsid w:val="00CF27B2"/>
    <w:rsid w:val="00CF50C2"/>
    <w:rsid w:val="00CF5368"/>
    <w:rsid w:val="00CF5A09"/>
    <w:rsid w:val="00CF6950"/>
    <w:rsid w:val="00CF7AED"/>
    <w:rsid w:val="00D0018C"/>
    <w:rsid w:val="00D004B0"/>
    <w:rsid w:val="00D014FB"/>
    <w:rsid w:val="00D01E30"/>
    <w:rsid w:val="00D0343E"/>
    <w:rsid w:val="00D037E7"/>
    <w:rsid w:val="00D1330F"/>
    <w:rsid w:val="00D139EC"/>
    <w:rsid w:val="00D17148"/>
    <w:rsid w:val="00D172C6"/>
    <w:rsid w:val="00D22A6E"/>
    <w:rsid w:val="00D2315F"/>
    <w:rsid w:val="00D24C37"/>
    <w:rsid w:val="00D25A67"/>
    <w:rsid w:val="00D264AA"/>
    <w:rsid w:val="00D271D2"/>
    <w:rsid w:val="00D3497F"/>
    <w:rsid w:val="00D35783"/>
    <w:rsid w:val="00D35A0E"/>
    <w:rsid w:val="00D35B2A"/>
    <w:rsid w:val="00D35C56"/>
    <w:rsid w:val="00D35D1E"/>
    <w:rsid w:val="00D36489"/>
    <w:rsid w:val="00D368E0"/>
    <w:rsid w:val="00D37EEF"/>
    <w:rsid w:val="00D412A0"/>
    <w:rsid w:val="00D42C00"/>
    <w:rsid w:val="00D43985"/>
    <w:rsid w:val="00D45A9E"/>
    <w:rsid w:val="00D45B32"/>
    <w:rsid w:val="00D46B0D"/>
    <w:rsid w:val="00D50B19"/>
    <w:rsid w:val="00D51A8A"/>
    <w:rsid w:val="00D52DF6"/>
    <w:rsid w:val="00D53AF8"/>
    <w:rsid w:val="00D54A40"/>
    <w:rsid w:val="00D54CA5"/>
    <w:rsid w:val="00D558D6"/>
    <w:rsid w:val="00D57692"/>
    <w:rsid w:val="00D62022"/>
    <w:rsid w:val="00D63B9A"/>
    <w:rsid w:val="00D64B81"/>
    <w:rsid w:val="00D703B3"/>
    <w:rsid w:val="00D70455"/>
    <w:rsid w:val="00D730B4"/>
    <w:rsid w:val="00D74D2B"/>
    <w:rsid w:val="00D75929"/>
    <w:rsid w:val="00D7626E"/>
    <w:rsid w:val="00D764A9"/>
    <w:rsid w:val="00D81B3C"/>
    <w:rsid w:val="00D84360"/>
    <w:rsid w:val="00D85286"/>
    <w:rsid w:val="00D91C35"/>
    <w:rsid w:val="00D91CA1"/>
    <w:rsid w:val="00D95F5D"/>
    <w:rsid w:val="00D95F5E"/>
    <w:rsid w:val="00D96E88"/>
    <w:rsid w:val="00D9745D"/>
    <w:rsid w:val="00D9775A"/>
    <w:rsid w:val="00DA3BF8"/>
    <w:rsid w:val="00DA677B"/>
    <w:rsid w:val="00DB0980"/>
    <w:rsid w:val="00DB1BF0"/>
    <w:rsid w:val="00DB3227"/>
    <w:rsid w:val="00DB3AA6"/>
    <w:rsid w:val="00DB423C"/>
    <w:rsid w:val="00DB4E11"/>
    <w:rsid w:val="00DB51E2"/>
    <w:rsid w:val="00DB554F"/>
    <w:rsid w:val="00DB5F24"/>
    <w:rsid w:val="00DB7687"/>
    <w:rsid w:val="00DC11D0"/>
    <w:rsid w:val="00DC59D7"/>
    <w:rsid w:val="00DD322F"/>
    <w:rsid w:val="00DD51F4"/>
    <w:rsid w:val="00DD5A51"/>
    <w:rsid w:val="00DD5AAB"/>
    <w:rsid w:val="00DD6D90"/>
    <w:rsid w:val="00DE1FC9"/>
    <w:rsid w:val="00DE2886"/>
    <w:rsid w:val="00DE3FBF"/>
    <w:rsid w:val="00DE42B7"/>
    <w:rsid w:val="00DE46D5"/>
    <w:rsid w:val="00DE706F"/>
    <w:rsid w:val="00DF17A0"/>
    <w:rsid w:val="00DF224F"/>
    <w:rsid w:val="00DF2C71"/>
    <w:rsid w:val="00DF2E57"/>
    <w:rsid w:val="00DF544D"/>
    <w:rsid w:val="00DF55DF"/>
    <w:rsid w:val="00E00827"/>
    <w:rsid w:val="00E017AF"/>
    <w:rsid w:val="00E02CCC"/>
    <w:rsid w:val="00E04949"/>
    <w:rsid w:val="00E05896"/>
    <w:rsid w:val="00E06270"/>
    <w:rsid w:val="00E06A6F"/>
    <w:rsid w:val="00E133A5"/>
    <w:rsid w:val="00E14E87"/>
    <w:rsid w:val="00E17BED"/>
    <w:rsid w:val="00E17F2F"/>
    <w:rsid w:val="00E21F80"/>
    <w:rsid w:val="00E2227A"/>
    <w:rsid w:val="00E22C4D"/>
    <w:rsid w:val="00E2455D"/>
    <w:rsid w:val="00E26085"/>
    <w:rsid w:val="00E2761A"/>
    <w:rsid w:val="00E30EE5"/>
    <w:rsid w:val="00E33C3F"/>
    <w:rsid w:val="00E345D3"/>
    <w:rsid w:val="00E35B24"/>
    <w:rsid w:val="00E35C79"/>
    <w:rsid w:val="00E35D6E"/>
    <w:rsid w:val="00E368FB"/>
    <w:rsid w:val="00E36DD1"/>
    <w:rsid w:val="00E37203"/>
    <w:rsid w:val="00E37B01"/>
    <w:rsid w:val="00E43060"/>
    <w:rsid w:val="00E43153"/>
    <w:rsid w:val="00E4529F"/>
    <w:rsid w:val="00E4621D"/>
    <w:rsid w:val="00E466B2"/>
    <w:rsid w:val="00E47DAB"/>
    <w:rsid w:val="00E531CD"/>
    <w:rsid w:val="00E56C58"/>
    <w:rsid w:val="00E602B5"/>
    <w:rsid w:val="00E61224"/>
    <w:rsid w:val="00E61468"/>
    <w:rsid w:val="00E616A9"/>
    <w:rsid w:val="00E623DA"/>
    <w:rsid w:val="00E63DA1"/>
    <w:rsid w:val="00E6708A"/>
    <w:rsid w:val="00E7166A"/>
    <w:rsid w:val="00E734FA"/>
    <w:rsid w:val="00E75D59"/>
    <w:rsid w:val="00E80B62"/>
    <w:rsid w:val="00E815D6"/>
    <w:rsid w:val="00E821A5"/>
    <w:rsid w:val="00E82D1B"/>
    <w:rsid w:val="00E861CC"/>
    <w:rsid w:val="00E87A45"/>
    <w:rsid w:val="00E9070F"/>
    <w:rsid w:val="00E9192F"/>
    <w:rsid w:val="00E93729"/>
    <w:rsid w:val="00E94E74"/>
    <w:rsid w:val="00E9643C"/>
    <w:rsid w:val="00E967C8"/>
    <w:rsid w:val="00E96A16"/>
    <w:rsid w:val="00E96F60"/>
    <w:rsid w:val="00EA06FE"/>
    <w:rsid w:val="00EA18E5"/>
    <w:rsid w:val="00EA1EBB"/>
    <w:rsid w:val="00EA3F1C"/>
    <w:rsid w:val="00EA501C"/>
    <w:rsid w:val="00EA536C"/>
    <w:rsid w:val="00EA6A9F"/>
    <w:rsid w:val="00EA6C16"/>
    <w:rsid w:val="00EB0A5F"/>
    <w:rsid w:val="00EB0CAC"/>
    <w:rsid w:val="00EB50C3"/>
    <w:rsid w:val="00EB669B"/>
    <w:rsid w:val="00EC3925"/>
    <w:rsid w:val="00EC4D1E"/>
    <w:rsid w:val="00EC523A"/>
    <w:rsid w:val="00EC54AF"/>
    <w:rsid w:val="00EC5D47"/>
    <w:rsid w:val="00EC6B56"/>
    <w:rsid w:val="00ED037B"/>
    <w:rsid w:val="00ED10B7"/>
    <w:rsid w:val="00ED15CC"/>
    <w:rsid w:val="00ED2056"/>
    <w:rsid w:val="00ED272E"/>
    <w:rsid w:val="00ED29F0"/>
    <w:rsid w:val="00EE12CE"/>
    <w:rsid w:val="00EE28DC"/>
    <w:rsid w:val="00EE3F44"/>
    <w:rsid w:val="00EE55BA"/>
    <w:rsid w:val="00EF0EB2"/>
    <w:rsid w:val="00EF1B8F"/>
    <w:rsid w:val="00EF3416"/>
    <w:rsid w:val="00EF6196"/>
    <w:rsid w:val="00EF66FF"/>
    <w:rsid w:val="00EF75AA"/>
    <w:rsid w:val="00EF76E6"/>
    <w:rsid w:val="00EF7B20"/>
    <w:rsid w:val="00F019EF"/>
    <w:rsid w:val="00F04DCC"/>
    <w:rsid w:val="00F057CD"/>
    <w:rsid w:val="00F07196"/>
    <w:rsid w:val="00F14614"/>
    <w:rsid w:val="00F15BE6"/>
    <w:rsid w:val="00F15CF6"/>
    <w:rsid w:val="00F16C28"/>
    <w:rsid w:val="00F224A0"/>
    <w:rsid w:val="00F23932"/>
    <w:rsid w:val="00F26E4B"/>
    <w:rsid w:val="00F31610"/>
    <w:rsid w:val="00F31F1D"/>
    <w:rsid w:val="00F335D9"/>
    <w:rsid w:val="00F33A5C"/>
    <w:rsid w:val="00F363D2"/>
    <w:rsid w:val="00F36A77"/>
    <w:rsid w:val="00F379A6"/>
    <w:rsid w:val="00F44E5C"/>
    <w:rsid w:val="00F45509"/>
    <w:rsid w:val="00F515CE"/>
    <w:rsid w:val="00F53141"/>
    <w:rsid w:val="00F538CF"/>
    <w:rsid w:val="00F560E9"/>
    <w:rsid w:val="00F57087"/>
    <w:rsid w:val="00F606B7"/>
    <w:rsid w:val="00F61B3C"/>
    <w:rsid w:val="00F624B8"/>
    <w:rsid w:val="00F6407F"/>
    <w:rsid w:val="00F6417E"/>
    <w:rsid w:val="00F64E34"/>
    <w:rsid w:val="00F73042"/>
    <w:rsid w:val="00F76547"/>
    <w:rsid w:val="00F766F0"/>
    <w:rsid w:val="00F8565A"/>
    <w:rsid w:val="00F865FC"/>
    <w:rsid w:val="00F8736D"/>
    <w:rsid w:val="00F87456"/>
    <w:rsid w:val="00F878C3"/>
    <w:rsid w:val="00F91C0F"/>
    <w:rsid w:val="00F940E4"/>
    <w:rsid w:val="00F964B6"/>
    <w:rsid w:val="00FA4C19"/>
    <w:rsid w:val="00FA6416"/>
    <w:rsid w:val="00FA6473"/>
    <w:rsid w:val="00FB08C6"/>
    <w:rsid w:val="00FB11ED"/>
    <w:rsid w:val="00FB1AF7"/>
    <w:rsid w:val="00FB2038"/>
    <w:rsid w:val="00FB36EA"/>
    <w:rsid w:val="00FB3CA3"/>
    <w:rsid w:val="00FB5525"/>
    <w:rsid w:val="00FB6A5D"/>
    <w:rsid w:val="00FB76D8"/>
    <w:rsid w:val="00FC018A"/>
    <w:rsid w:val="00FC04BB"/>
    <w:rsid w:val="00FC167B"/>
    <w:rsid w:val="00FC17AF"/>
    <w:rsid w:val="00FC2E61"/>
    <w:rsid w:val="00FC3971"/>
    <w:rsid w:val="00FC4F1D"/>
    <w:rsid w:val="00FC5096"/>
    <w:rsid w:val="00FC635E"/>
    <w:rsid w:val="00FC6EF0"/>
    <w:rsid w:val="00FC7DA8"/>
    <w:rsid w:val="00FD0F20"/>
    <w:rsid w:val="00FD244D"/>
    <w:rsid w:val="00FD2E0A"/>
    <w:rsid w:val="00FD4307"/>
    <w:rsid w:val="00FD6191"/>
    <w:rsid w:val="00FD6C58"/>
    <w:rsid w:val="00FE132B"/>
    <w:rsid w:val="00FE4958"/>
    <w:rsid w:val="00FE4975"/>
    <w:rsid w:val="00FF0BD4"/>
    <w:rsid w:val="00FF26E0"/>
    <w:rsid w:val="00FF3517"/>
    <w:rsid w:val="00FF4143"/>
    <w:rsid w:val="00FF46A3"/>
    <w:rsid w:val="00FF4DC0"/>
    <w:rsid w:val="00FF63C7"/>
    <w:rsid w:val="00FF7985"/>
    <w:rsid w:val="0193F80F"/>
    <w:rsid w:val="02346A3F"/>
    <w:rsid w:val="02CF3F70"/>
    <w:rsid w:val="0A7F5E8D"/>
    <w:rsid w:val="0B292B3C"/>
    <w:rsid w:val="0E1B2D2C"/>
    <w:rsid w:val="0F346148"/>
    <w:rsid w:val="0F398857"/>
    <w:rsid w:val="1084D675"/>
    <w:rsid w:val="116CDD71"/>
    <w:rsid w:val="12C84893"/>
    <w:rsid w:val="13EFDA68"/>
    <w:rsid w:val="15E4F193"/>
    <w:rsid w:val="16B236DF"/>
    <w:rsid w:val="18051AD8"/>
    <w:rsid w:val="18E1A43B"/>
    <w:rsid w:val="1DD6A92C"/>
    <w:rsid w:val="21F92465"/>
    <w:rsid w:val="22524EAC"/>
    <w:rsid w:val="25F243CC"/>
    <w:rsid w:val="28847649"/>
    <w:rsid w:val="28D021E5"/>
    <w:rsid w:val="29D844B6"/>
    <w:rsid w:val="2C6B93C2"/>
    <w:rsid w:val="2C6F7F06"/>
    <w:rsid w:val="2CD5F7C4"/>
    <w:rsid w:val="2EFCC72A"/>
    <w:rsid w:val="3434B87B"/>
    <w:rsid w:val="352DF0DE"/>
    <w:rsid w:val="38590A1C"/>
    <w:rsid w:val="3DA6288D"/>
    <w:rsid w:val="3E1DD289"/>
    <w:rsid w:val="4009D02C"/>
    <w:rsid w:val="4392ED09"/>
    <w:rsid w:val="465A2308"/>
    <w:rsid w:val="481B06ED"/>
    <w:rsid w:val="4889AADE"/>
    <w:rsid w:val="4A456746"/>
    <w:rsid w:val="4B01F43B"/>
    <w:rsid w:val="4C7BC716"/>
    <w:rsid w:val="4CB506B4"/>
    <w:rsid w:val="504EA07F"/>
    <w:rsid w:val="51DF7321"/>
    <w:rsid w:val="579348FA"/>
    <w:rsid w:val="57CE9F96"/>
    <w:rsid w:val="58334FFD"/>
    <w:rsid w:val="61D69B27"/>
    <w:rsid w:val="63F06B83"/>
    <w:rsid w:val="652F4327"/>
    <w:rsid w:val="688CD6EE"/>
    <w:rsid w:val="6A7A9E9D"/>
    <w:rsid w:val="6ABEC462"/>
    <w:rsid w:val="6C3A2E9B"/>
    <w:rsid w:val="6C70A060"/>
    <w:rsid w:val="6D4E1DEA"/>
    <w:rsid w:val="6D602F51"/>
    <w:rsid w:val="6EFAC266"/>
    <w:rsid w:val="716144BD"/>
    <w:rsid w:val="71F9BAD5"/>
    <w:rsid w:val="73A0196A"/>
    <w:rsid w:val="757C31F9"/>
    <w:rsid w:val="7AE55F01"/>
    <w:rsid w:val="7B04288E"/>
    <w:rsid w:val="7B57BB9C"/>
    <w:rsid w:val="7B63C49E"/>
    <w:rsid w:val="7E4E4C1D"/>
    <w:rsid w:val="7F0CEE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BD1FA"/>
  <w15:chartTrackingRefBased/>
  <w15:docId w15:val="{1845CA31-0388-4FB3-9496-D535C7E5A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534"/>
    <w:pPr>
      <w:spacing w:after="120" w:line="30" w:lineRule="atLeast"/>
      <w:ind w:left="-284" w:right="-198"/>
    </w:pPr>
    <w:rPr>
      <w:rFonts w:ascii="Times New Roman" w:eastAsia="Times New Roman" w:hAnsi="Times New Roman"/>
      <w:bCs/>
      <w:sz w:val="22"/>
      <w:szCs w:val="26"/>
      <w:lang w:val="en-US" w:eastAsia="en-US"/>
    </w:rPr>
  </w:style>
  <w:style w:type="paragraph" w:styleId="Heading1">
    <w:name w:val="heading 1"/>
    <w:basedOn w:val="Normal"/>
    <w:next w:val="Normal"/>
    <w:link w:val="Heading1Char"/>
    <w:uiPriority w:val="9"/>
    <w:qFormat/>
    <w:rsid w:val="006D5B0A"/>
    <w:pPr>
      <w:numPr>
        <w:numId w:val="7"/>
      </w:numPr>
      <w:spacing w:after="240" w:line="360" w:lineRule="auto"/>
      <w:ind w:right="-187"/>
      <w:jc w:val="both"/>
      <w:outlineLvl w:val="0"/>
    </w:pPr>
    <w:rPr>
      <w:b/>
      <w:sz w:val="24"/>
    </w:rPr>
  </w:style>
  <w:style w:type="paragraph" w:styleId="Heading2">
    <w:name w:val="heading 2"/>
    <w:basedOn w:val="FootnoteText"/>
    <w:next w:val="Normal"/>
    <w:link w:val="Heading2Char"/>
    <w:uiPriority w:val="9"/>
    <w:unhideWhenUsed/>
    <w:qFormat/>
    <w:rsid w:val="006D5B0A"/>
    <w:pPr>
      <w:numPr>
        <w:numId w:val="10"/>
      </w:numPr>
      <w:tabs>
        <w:tab w:val="clear" w:pos="1021"/>
      </w:tabs>
      <w:spacing w:line="30" w:lineRule="atLeast"/>
      <w:ind w:right="-188"/>
      <w:jc w:val="both"/>
      <w:outlineLvl w:val="1"/>
    </w:pPr>
    <w:rPr>
      <w:b/>
      <w:sz w:val="22"/>
      <w:lang w:val="en-US"/>
    </w:rPr>
  </w:style>
  <w:style w:type="paragraph" w:styleId="Heading3">
    <w:name w:val="heading 3"/>
    <w:basedOn w:val="Heading2"/>
    <w:next w:val="Normal"/>
    <w:link w:val="Heading3Char"/>
    <w:uiPriority w:val="9"/>
    <w:unhideWhenUsed/>
    <w:qFormat/>
    <w:rsid w:val="003C46CB"/>
    <w:pPr>
      <w:numPr>
        <w:numId w:val="11"/>
      </w:numPr>
      <w:ind w:left="142" w:hanging="426"/>
      <w:outlineLvl w:val="2"/>
    </w:pPr>
    <w:rPr>
      <w:b w:val="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
    <w:uiPriority w:val="99"/>
    <w:rsid w:val="00C36E5A"/>
    <w:rPr>
      <w:rFonts w:ascii="Times New Roman" w:hAnsi="Times New Roman"/>
      <w:sz w:val="18"/>
      <w:vertAlign w:val="superscript"/>
    </w:rPr>
  </w:style>
  <w:style w:type="paragraph" w:styleId="FootnoteText">
    <w:name w:val="footnote text"/>
    <w:aliases w:val="5_G"/>
    <w:basedOn w:val="Normal"/>
    <w:link w:val="FootnoteTextChar"/>
    <w:uiPriority w:val="99"/>
    <w:rsid w:val="00C36E5A"/>
    <w:pPr>
      <w:tabs>
        <w:tab w:val="right" w:pos="1021"/>
      </w:tabs>
      <w:spacing w:line="220" w:lineRule="exact"/>
      <w:ind w:left="1134" w:right="1134" w:hanging="1134"/>
    </w:pPr>
    <w:rPr>
      <w:sz w:val="18"/>
      <w:lang w:val="fr-CH"/>
    </w:rPr>
  </w:style>
  <w:style w:type="character" w:customStyle="1" w:styleId="FootnoteTextChar">
    <w:name w:val="Footnote Text Char"/>
    <w:aliases w:val="5_G Char"/>
    <w:link w:val="FootnoteText"/>
    <w:uiPriority w:val="99"/>
    <w:rsid w:val="00C36E5A"/>
    <w:rPr>
      <w:sz w:val="18"/>
      <w:szCs w:val="22"/>
      <w:lang w:val="fr-CH" w:eastAsia="en-US"/>
    </w:rPr>
  </w:style>
  <w:style w:type="character" w:styleId="Hyperlink">
    <w:name w:val="Hyperlink"/>
    <w:uiPriority w:val="99"/>
    <w:rsid w:val="00C36E5A"/>
    <w:rPr>
      <w:color w:val="auto"/>
      <w:u w:val="none"/>
    </w:rPr>
  </w:style>
  <w:style w:type="character" w:styleId="CommentReference">
    <w:name w:val="annotation reference"/>
    <w:uiPriority w:val="99"/>
    <w:semiHidden/>
    <w:unhideWhenUsed/>
    <w:rsid w:val="007E1126"/>
    <w:rPr>
      <w:sz w:val="16"/>
      <w:szCs w:val="16"/>
    </w:rPr>
  </w:style>
  <w:style w:type="paragraph" w:styleId="CommentText">
    <w:name w:val="annotation text"/>
    <w:basedOn w:val="Normal"/>
    <w:link w:val="CommentTextChar"/>
    <w:uiPriority w:val="99"/>
    <w:unhideWhenUsed/>
    <w:rsid w:val="007E1126"/>
    <w:rPr>
      <w:sz w:val="20"/>
      <w:szCs w:val="20"/>
    </w:rPr>
  </w:style>
  <w:style w:type="character" w:customStyle="1" w:styleId="CommentTextChar">
    <w:name w:val="Comment Text Char"/>
    <w:link w:val="CommentText"/>
    <w:uiPriority w:val="99"/>
    <w:rsid w:val="007E1126"/>
    <w:rPr>
      <w:lang w:eastAsia="en-US"/>
    </w:rPr>
  </w:style>
  <w:style w:type="paragraph" w:styleId="CommentSubject">
    <w:name w:val="annotation subject"/>
    <w:basedOn w:val="CommentText"/>
    <w:next w:val="CommentText"/>
    <w:link w:val="CommentSubjectChar"/>
    <w:uiPriority w:val="99"/>
    <w:semiHidden/>
    <w:unhideWhenUsed/>
    <w:rsid w:val="007E1126"/>
    <w:rPr>
      <w:b/>
      <w:bCs w:val="0"/>
    </w:rPr>
  </w:style>
  <w:style w:type="character" w:customStyle="1" w:styleId="CommentSubjectChar">
    <w:name w:val="Comment Subject Char"/>
    <w:link w:val="CommentSubject"/>
    <w:uiPriority w:val="99"/>
    <w:semiHidden/>
    <w:rsid w:val="007E1126"/>
    <w:rPr>
      <w:b/>
      <w:bCs/>
      <w:lang w:eastAsia="en-US"/>
    </w:rPr>
  </w:style>
  <w:style w:type="paragraph" w:styleId="BalloonText">
    <w:name w:val="Balloon Text"/>
    <w:basedOn w:val="Normal"/>
    <w:link w:val="BalloonTextChar"/>
    <w:uiPriority w:val="99"/>
    <w:semiHidden/>
    <w:unhideWhenUsed/>
    <w:rsid w:val="007E11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E1126"/>
    <w:rPr>
      <w:rFonts w:ascii="Tahoma" w:hAnsi="Tahoma" w:cs="Tahoma"/>
      <w:sz w:val="16"/>
      <w:szCs w:val="16"/>
      <w:lang w:eastAsia="en-US"/>
    </w:rPr>
  </w:style>
  <w:style w:type="character" w:styleId="FollowedHyperlink">
    <w:name w:val="FollowedHyperlink"/>
    <w:uiPriority w:val="99"/>
    <w:semiHidden/>
    <w:unhideWhenUsed/>
    <w:rsid w:val="005668DF"/>
    <w:rPr>
      <w:color w:val="800080"/>
      <w:u w:val="single"/>
    </w:rPr>
  </w:style>
  <w:style w:type="paragraph" w:styleId="Header">
    <w:name w:val="header"/>
    <w:basedOn w:val="Normal"/>
    <w:link w:val="HeaderChar"/>
    <w:uiPriority w:val="99"/>
    <w:unhideWhenUsed/>
    <w:rsid w:val="00801D4B"/>
    <w:pPr>
      <w:tabs>
        <w:tab w:val="center" w:pos="4513"/>
        <w:tab w:val="right" w:pos="9026"/>
      </w:tabs>
    </w:pPr>
  </w:style>
  <w:style w:type="character" w:customStyle="1" w:styleId="HeaderChar">
    <w:name w:val="Header Char"/>
    <w:link w:val="Header"/>
    <w:uiPriority w:val="99"/>
    <w:rsid w:val="00801D4B"/>
    <w:rPr>
      <w:sz w:val="22"/>
      <w:szCs w:val="22"/>
      <w:lang w:eastAsia="en-US"/>
    </w:rPr>
  </w:style>
  <w:style w:type="paragraph" w:styleId="Footer">
    <w:name w:val="footer"/>
    <w:basedOn w:val="Normal"/>
    <w:link w:val="FooterChar"/>
    <w:uiPriority w:val="99"/>
    <w:unhideWhenUsed/>
    <w:rsid w:val="00801D4B"/>
    <w:pPr>
      <w:tabs>
        <w:tab w:val="center" w:pos="4513"/>
        <w:tab w:val="right" w:pos="9026"/>
      </w:tabs>
    </w:pPr>
  </w:style>
  <w:style w:type="character" w:customStyle="1" w:styleId="FooterChar">
    <w:name w:val="Footer Char"/>
    <w:link w:val="Footer"/>
    <w:uiPriority w:val="99"/>
    <w:rsid w:val="00801D4B"/>
    <w:rPr>
      <w:sz w:val="22"/>
      <w:szCs w:val="22"/>
      <w:lang w:eastAsia="en-US"/>
    </w:rPr>
  </w:style>
  <w:style w:type="paragraph" w:styleId="Revision">
    <w:name w:val="Revision"/>
    <w:hidden/>
    <w:uiPriority w:val="99"/>
    <w:semiHidden/>
    <w:rsid w:val="00C20D80"/>
    <w:rPr>
      <w:sz w:val="22"/>
      <w:szCs w:val="22"/>
      <w:lang w:eastAsia="en-US"/>
    </w:rPr>
  </w:style>
  <w:style w:type="paragraph" w:styleId="ListParagraph">
    <w:name w:val="List Paragraph"/>
    <w:basedOn w:val="Normal"/>
    <w:uiPriority w:val="34"/>
    <w:qFormat/>
    <w:rsid w:val="00BA1248"/>
    <w:pPr>
      <w:ind w:left="720"/>
    </w:pPr>
  </w:style>
  <w:style w:type="character" w:customStyle="1" w:styleId="Heading1Char">
    <w:name w:val="Heading 1 Char"/>
    <w:link w:val="Heading1"/>
    <w:uiPriority w:val="9"/>
    <w:rsid w:val="006D5B0A"/>
    <w:rPr>
      <w:rFonts w:ascii="Times New Roman" w:eastAsia="Times New Roman" w:hAnsi="Times New Roman"/>
      <w:b/>
      <w:sz w:val="24"/>
      <w:szCs w:val="22"/>
      <w:lang w:val="en-US" w:eastAsia="en-US"/>
    </w:rPr>
  </w:style>
  <w:style w:type="character" w:customStyle="1" w:styleId="Heading2Char">
    <w:name w:val="Heading 2 Char"/>
    <w:link w:val="Heading2"/>
    <w:uiPriority w:val="9"/>
    <w:rsid w:val="006D5B0A"/>
    <w:rPr>
      <w:rFonts w:ascii="Times New Roman" w:eastAsia="Times New Roman" w:hAnsi="Times New Roman"/>
      <w:b/>
      <w:bCs/>
      <w:sz w:val="22"/>
      <w:szCs w:val="26"/>
      <w:lang w:val="en-US" w:eastAsia="en-US"/>
    </w:rPr>
  </w:style>
  <w:style w:type="paragraph" w:styleId="Title">
    <w:name w:val="Title"/>
    <w:basedOn w:val="Normal"/>
    <w:next w:val="Normal"/>
    <w:link w:val="TitleChar"/>
    <w:uiPriority w:val="10"/>
    <w:qFormat/>
    <w:rsid w:val="006D5B0A"/>
    <w:pPr>
      <w:ind w:left="-142" w:hanging="284"/>
      <w:jc w:val="center"/>
    </w:pPr>
    <w:rPr>
      <w:b/>
      <w:bCs w:val="0"/>
      <w:sz w:val="28"/>
      <w:szCs w:val="24"/>
    </w:rPr>
  </w:style>
  <w:style w:type="character" w:customStyle="1" w:styleId="TitleChar">
    <w:name w:val="Title Char"/>
    <w:link w:val="Title"/>
    <w:uiPriority w:val="10"/>
    <w:rsid w:val="006D5B0A"/>
    <w:rPr>
      <w:rFonts w:ascii="Times New Roman" w:eastAsia="Times New Roman" w:hAnsi="Times New Roman"/>
      <w:b/>
      <w:bCs/>
      <w:sz w:val="28"/>
      <w:szCs w:val="24"/>
      <w:lang w:val="en-US" w:eastAsia="en-US"/>
    </w:rPr>
  </w:style>
  <w:style w:type="character" w:customStyle="1" w:styleId="Heading3Char">
    <w:name w:val="Heading 3 Char"/>
    <w:link w:val="Heading3"/>
    <w:uiPriority w:val="9"/>
    <w:rsid w:val="003C46CB"/>
    <w:rPr>
      <w:rFonts w:ascii="Times New Roman" w:eastAsia="Times New Roman" w:hAnsi="Times New Roman"/>
      <w:bCs/>
      <w:sz w:val="22"/>
      <w:szCs w:val="24"/>
      <w:u w:val="single"/>
      <w:lang w:val="en-US" w:eastAsia="en-US"/>
    </w:rPr>
  </w:style>
  <w:style w:type="character" w:customStyle="1" w:styleId="h2">
    <w:name w:val="h2"/>
    <w:rsid w:val="00EA6A9F"/>
  </w:style>
  <w:style w:type="paragraph" w:styleId="TOCHeading">
    <w:name w:val="TOC Heading"/>
    <w:basedOn w:val="Heading1"/>
    <w:next w:val="Normal"/>
    <w:uiPriority w:val="39"/>
    <w:unhideWhenUsed/>
    <w:qFormat/>
    <w:rsid w:val="004B132D"/>
    <w:pPr>
      <w:keepNext/>
      <w:keepLines/>
      <w:numPr>
        <w:numId w:val="0"/>
      </w:numPr>
      <w:spacing w:before="240" w:after="0" w:line="259" w:lineRule="auto"/>
      <w:ind w:right="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4B132D"/>
    <w:pPr>
      <w:spacing w:after="100"/>
      <w:ind w:left="0"/>
    </w:pPr>
  </w:style>
  <w:style w:type="paragraph" w:styleId="TOC2">
    <w:name w:val="toc 2"/>
    <w:basedOn w:val="Normal"/>
    <w:next w:val="Normal"/>
    <w:autoRedefine/>
    <w:uiPriority w:val="39"/>
    <w:unhideWhenUsed/>
    <w:rsid w:val="004B132D"/>
    <w:pPr>
      <w:spacing w:after="100"/>
      <w:ind w:left="220"/>
    </w:pPr>
  </w:style>
  <w:style w:type="table" w:styleId="TableGrid">
    <w:name w:val="Table Grid"/>
    <w:basedOn w:val="TableNormal"/>
    <w:uiPriority w:val="59"/>
    <w:rsid w:val="00A70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0C9B"/>
    <w:rPr>
      <w:color w:val="605E5C"/>
      <w:shd w:val="clear" w:color="auto" w:fill="E1DFDD"/>
    </w:rPr>
  </w:style>
  <w:style w:type="character" w:customStyle="1" w:styleId="ui-provider">
    <w:name w:val="ui-provider"/>
    <w:basedOn w:val="DefaultParagraphFont"/>
    <w:rsid w:val="008B0BA1"/>
  </w:style>
  <w:style w:type="paragraph" w:styleId="NormalWeb">
    <w:name w:val="Normal (Web)"/>
    <w:basedOn w:val="Normal"/>
    <w:uiPriority w:val="99"/>
    <w:unhideWhenUsed/>
    <w:rsid w:val="008B0BA1"/>
    <w:pPr>
      <w:spacing w:before="100" w:beforeAutospacing="1" w:after="100" w:afterAutospacing="1" w:line="240" w:lineRule="auto"/>
      <w:ind w:left="0" w:right="0"/>
    </w:pPr>
    <w:rPr>
      <w:bCs w:val="0"/>
      <w:sz w:val="24"/>
      <w:szCs w:val="24"/>
      <w:lang w:val="en-GB" w:eastAsia="en-GB"/>
    </w:rPr>
  </w:style>
  <w:style w:type="character" w:styleId="Mention">
    <w:name w:val="Mention"/>
    <w:basedOn w:val="DefaultParagraphFont"/>
    <w:uiPriority w:val="99"/>
    <w:unhideWhenUsed/>
    <w:rsid w:val="006034E6"/>
    <w:rPr>
      <w:color w:val="2B579A"/>
      <w:shd w:val="clear" w:color="auto" w:fill="E1DFDD"/>
    </w:rPr>
  </w:style>
  <w:style w:type="character" w:styleId="Strong">
    <w:name w:val="Strong"/>
    <w:basedOn w:val="DefaultParagraphFont"/>
    <w:uiPriority w:val="22"/>
    <w:qFormat/>
    <w:rsid w:val="00997D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043">
      <w:bodyDiv w:val="1"/>
      <w:marLeft w:val="0"/>
      <w:marRight w:val="0"/>
      <w:marTop w:val="0"/>
      <w:marBottom w:val="0"/>
      <w:divBdr>
        <w:top w:val="none" w:sz="0" w:space="0" w:color="auto"/>
        <w:left w:val="none" w:sz="0" w:space="0" w:color="auto"/>
        <w:bottom w:val="none" w:sz="0" w:space="0" w:color="auto"/>
        <w:right w:val="none" w:sz="0" w:space="0" w:color="auto"/>
      </w:divBdr>
    </w:div>
    <w:div w:id="98914058">
      <w:bodyDiv w:val="1"/>
      <w:marLeft w:val="0"/>
      <w:marRight w:val="0"/>
      <w:marTop w:val="0"/>
      <w:marBottom w:val="0"/>
      <w:divBdr>
        <w:top w:val="none" w:sz="0" w:space="0" w:color="auto"/>
        <w:left w:val="none" w:sz="0" w:space="0" w:color="auto"/>
        <w:bottom w:val="none" w:sz="0" w:space="0" w:color="auto"/>
        <w:right w:val="none" w:sz="0" w:space="0" w:color="auto"/>
      </w:divBdr>
    </w:div>
    <w:div w:id="173541183">
      <w:bodyDiv w:val="1"/>
      <w:marLeft w:val="0"/>
      <w:marRight w:val="0"/>
      <w:marTop w:val="0"/>
      <w:marBottom w:val="0"/>
      <w:divBdr>
        <w:top w:val="none" w:sz="0" w:space="0" w:color="auto"/>
        <w:left w:val="none" w:sz="0" w:space="0" w:color="auto"/>
        <w:bottom w:val="none" w:sz="0" w:space="0" w:color="auto"/>
        <w:right w:val="none" w:sz="0" w:space="0" w:color="auto"/>
      </w:divBdr>
    </w:div>
    <w:div w:id="173543510">
      <w:bodyDiv w:val="1"/>
      <w:marLeft w:val="0"/>
      <w:marRight w:val="0"/>
      <w:marTop w:val="0"/>
      <w:marBottom w:val="0"/>
      <w:divBdr>
        <w:top w:val="none" w:sz="0" w:space="0" w:color="auto"/>
        <w:left w:val="none" w:sz="0" w:space="0" w:color="auto"/>
        <w:bottom w:val="none" w:sz="0" w:space="0" w:color="auto"/>
        <w:right w:val="none" w:sz="0" w:space="0" w:color="auto"/>
      </w:divBdr>
    </w:div>
    <w:div w:id="181476778">
      <w:bodyDiv w:val="1"/>
      <w:marLeft w:val="0"/>
      <w:marRight w:val="0"/>
      <w:marTop w:val="0"/>
      <w:marBottom w:val="0"/>
      <w:divBdr>
        <w:top w:val="none" w:sz="0" w:space="0" w:color="auto"/>
        <w:left w:val="none" w:sz="0" w:space="0" w:color="auto"/>
        <w:bottom w:val="none" w:sz="0" w:space="0" w:color="auto"/>
        <w:right w:val="none" w:sz="0" w:space="0" w:color="auto"/>
      </w:divBdr>
    </w:div>
    <w:div w:id="221215854">
      <w:bodyDiv w:val="1"/>
      <w:marLeft w:val="0"/>
      <w:marRight w:val="0"/>
      <w:marTop w:val="0"/>
      <w:marBottom w:val="0"/>
      <w:divBdr>
        <w:top w:val="none" w:sz="0" w:space="0" w:color="auto"/>
        <w:left w:val="none" w:sz="0" w:space="0" w:color="auto"/>
        <w:bottom w:val="none" w:sz="0" w:space="0" w:color="auto"/>
        <w:right w:val="none" w:sz="0" w:space="0" w:color="auto"/>
      </w:divBdr>
    </w:div>
    <w:div w:id="229510320">
      <w:bodyDiv w:val="1"/>
      <w:marLeft w:val="0"/>
      <w:marRight w:val="0"/>
      <w:marTop w:val="0"/>
      <w:marBottom w:val="0"/>
      <w:divBdr>
        <w:top w:val="none" w:sz="0" w:space="0" w:color="auto"/>
        <w:left w:val="none" w:sz="0" w:space="0" w:color="auto"/>
        <w:bottom w:val="none" w:sz="0" w:space="0" w:color="auto"/>
        <w:right w:val="none" w:sz="0" w:space="0" w:color="auto"/>
      </w:divBdr>
    </w:div>
    <w:div w:id="235096790">
      <w:bodyDiv w:val="1"/>
      <w:marLeft w:val="0"/>
      <w:marRight w:val="0"/>
      <w:marTop w:val="0"/>
      <w:marBottom w:val="0"/>
      <w:divBdr>
        <w:top w:val="none" w:sz="0" w:space="0" w:color="auto"/>
        <w:left w:val="none" w:sz="0" w:space="0" w:color="auto"/>
        <w:bottom w:val="none" w:sz="0" w:space="0" w:color="auto"/>
        <w:right w:val="none" w:sz="0" w:space="0" w:color="auto"/>
      </w:divBdr>
    </w:div>
    <w:div w:id="284241290">
      <w:bodyDiv w:val="1"/>
      <w:marLeft w:val="0"/>
      <w:marRight w:val="0"/>
      <w:marTop w:val="0"/>
      <w:marBottom w:val="0"/>
      <w:divBdr>
        <w:top w:val="none" w:sz="0" w:space="0" w:color="auto"/>
        <w:left w:val="none" w:sz="0" w:space="0" w:color="auto"/>
        <w:bottom w:val="none" w:sz="0" w:space="0" w:color="auto"/>
        <w:right w:val="none" w:sz="0" w:space="0" w:color="auto"/>
      </w:divBdr>
    </w:div>
    <w:div w:id="297684449">
      <w:bodyDiv w:val="1"/>
      <w:marLeft w:val="0"/>
      <w:marRight w:val="0"/>
      <w:marTop w:val="0"/>
      <w:marBottom w:val="0"/>
      <w:divBdr>
        <w:top w:val="none" w:sz="0" w:space="0" w:color="auto"/>
        <w:left w:val="none" w:sz="0" w:space="0" w:color="auto"/>
        <w:bottom w:val="none" w:sz="0" w:space="0" w:color="auto"/>
        <w:right w:val="none" w:sz="0" w:space="0" w:color="auto"/>
      </w:divBdr>
    </w:div>
    <w:div w:id="329258386">
      <w:bodyDiv w:val="1"/>
      <w:marLeft w:val="0"/>
      <w:marRight w:val="0"/>
      <w:marTop w:val="0"/>
      <w:marBottom w:val="0"/>
      <w:divBdr>
        <w:top w:val="none" w:sz="0" w:space="0" w:color="auto"/>
        <w:left w:val="none" w:sz="0" w:space="0" w:color="auto"/>
        <w:bottom w:val="none" w:sz="0" w:space="0" w:color="auto"/>
        <w:right w:val="none" w:sz="0" w:space="0" w:color="auto"/>
      </w:divBdr>
    </w:div>
    <w:div w:id="387994666">
      <w:bodyDiv w:val="1"/>
      <w:marLeft w:val="0"/>
      <w:marRight w:val="0"/>
      <w:marTop w:val="0"/>
      <w:marBottom w:val="0"/>
      <w:divBdr>
        <w:top w:val="none" w:sz="0" w:space="0" w:color="auto"/>
        <w:left w:val="none" w:sz="0" w:space="0" w:color="auto"/>
        <w:bottom w:val="none" w:sz="0" w:space="0" w:color="auto"/>
        <w:right w:val="none" w:sz="0" w:space="0" w:color="auto"/>
      </w:divBdr>
    </w:div>
    <w:div w:id="433746195">
      <w:bodyDiv w:val="1"/>
      <w:marLeft w:val="0"/>
      <w:marRight w:val="0"/>
      <w:marTop w:val="0"/>
      <w:marBottom w:val="0"/>
      <w:divBdr>
        <w:top w:val="none" w:sz="0" w:space="0" w:color="auto"/>
        <w:left w:val="none" w:sz="0" w:space="0" w:color="auto"/>
        <w:bottom w:val="none" w:sz="0" w:space="0" w:color="auto"/>
        <w:right w:val="none" w:sz="0" w:space="0" w:color="auto"/>
      </w:divBdr>
    </w:div>
    <w:div w:id="442001947">
      <w:bodyDiv w:val="1"/>
      <w:marLeft w:val="0"/>
      <w:marRight w:val="0"/>
      <w:marTop w:val="0"/>
      <w:marBottom w:val="0"/>
      <w:divBdr>
        <w:top w:val="none" w:sz="0" w:space="0" w:color="auto"/>
        <w:left w:val="none" w:sz="0" w:space="0" w:color="auto"/>
        <w:bottom w:val="none" w:sz="0" w:space="0" w:color="auto"/>
        <w:right w:val="none" w:sz="0" w:space="0" w:color="auto"/>
      </w:divBdr>
    </w:div>
    <w:div w:id="488134907">
      <w:bodyDiv w:val="1"/>
      <w:marLeft w:val="0"/>
      <w:marRight w:val="0"/>
      <w:marTop w:val="0"/>
      <w:marBottom w:val="0"/>
      <w:divBdr>
        <w:top w:val="none" w:sz="0" w:space="0" w:color="auto"/>
        <w:left w:val="none" w:sz="0" w:space="0" w:color="auto"/>
        <w:bottom w:val="none" w:sz="0" w:space="0" w:color="auto"/>
        <w:right w:val="none" w:sz="0" w:space="0" w:color="auto"/>
      </w:divBdr>
    </w:div>
    <w:div w:id="547301034">
      <w:bodyDiv w:val="1"/>
      <w:marLeft w:val="0"/>
      <w:marRight w:val="0"/>
      <w:marTop w:val="0"/>
      <w:marBottom w:val="0"/>
      <w:divBdr>
        <w:top w:val="none" w:sz="0" w:space="0" w:color="auto"/>
        <w:left w:val="none" w:sz="0" w:space="0" w:color="auto"/>
        <w:bottom w:val="none" w:sz="0" w:space="0" w:color="auto"/>
        <w:right w:val="none" w:sz="0" w:space="0" w:color="auto"/>
      </w:divBdr>
    </w:div>
    <w:div w:id="560679561">
      <w:bodyDiv w:val="1"/>
      <w:marLeft w:val="0"/>
      <w:marRight w:val="0"/>
      <w:marTop w:val="0"/>
      <w:marBottom w:val="0"/>
      <w:divBdr>
        <w:top w:val="none" w:sz="0" w:space="0" w:color="auto"/>
        <w:left w:val="none" w:sz="0" w:space="0" w:color="auto"/>
        <w:bottom w:val="none" w:sz="0" w:space="0" w:color="auto"/>
        <w:right w:val="none" w:sz="0" w:space="0" w:color="auto"/>
      </w:divBdr>
    </w:div>
    <w:div w:id="587153625">
      <w:bodyDiv w:val="1"/>
      <w:marLeft w:val="0"/>
      <w:marRight w:val="0"/>
      <w:marTop w:val="0"/>
      <w:marBottom w:val="0"/>
      <w:divBdr>
        <w:top w:val="none" w:sz="0" w:space="0" w:color="auto"/>
        <w:left w:val="none" w:sz="0" w:space="0" w:color="auto"/>
        <w:bottom w:val="none" w:sz="0" w:space="0" w:color="auto"/>
        <w:right w:val="none" w:sz="0" w:space="0" w:color="auto"/>
      </w:divBdr>
    </w:div>
    <w:div w:id="587691943">
      <w:bodyDiv w:val="1"/>
      <w:marLeft w:val="0"/>
      <w:marRight w:val="0"/>
      <w:marTop w:val="0"/>
      <w:marBottom w:val="0"/>
      <w:divBdr>
        <w:top w:val="none" w:sz="0" w:space="0" w:color="auto"/>
        <w:left w:val="none" w:sz="0" w:space="0" w:color="auto"/>
        <w:bottom w:val="none" w:sz="0" w:space="0" w:color="auto"/>
        <w:right w:val="none" w:sz="0" w:space="0" w:color="auto"/>
      </w:divBdr>
    </w:div>
    <w:div w:id="624459625">
      <w:bodyDiv w:val="1"/>
      <w:marLeft w:val="0"/>
      <w:marRight w:val="0"/>
      <w:marTop w:val="0"/>
      <w:marBottom w:val="0"/>
      <w:divBdr>
        <w:top w:val="none" w:sz="0" w:space="0" w:color="auto"/>
        <w:left w:val="none" w:sz="0" w:space="0" w:color="auto"/>
        <w:bottom w:val="none" w:sz="0" w:space="0" w:color="auto"/>
        <w:right w:val="none" w:sz="0" w:space="0" w:color="auto"/>
      </w:divBdr>
    </w:div>
    <w:div w:id="663121479">
      <w:bodyDiv w:val="1"/>
      <w:marLeft w:val="0"/>
      <w:marRight w:val="0"/>
      <w:marTop w:val="0"/>
      <w:marBottom w:val="0"/>
      <w:divBdr>
        <w:top w:val="none" w:sz="0" w:space="0" w:color="auto"/>
        <w:left w:val="none" w:sz="0" w:space="0" w:color="auto"/>
        <w:bottom w:val="none" w:sz="0" w:space="0" w:color="auto"/>
        <w:right w:val="none" w:sz="0" w:space="0" w:color="auto"/>
      </w:divBdr>
    </w:div>
    <w:div w:id="672610707">
      <w:bodyDiv w:val="1"/>
      <w:marLeft w:val="0"/>
      <w:marRight w:val="0"/>
      <w:marTop w:val="0"/>
      <w:marBottom w:val="0"/>
      <w:divBdr>
        <w:top w:val="none" w:sz="0" w:space="0" w:color="auto"/>
        <w:left w:val="none" w:sz="0" w:space="0" w:color="auto"/>
        <w:bottom w:val="none" w:sz="0" w:space="0" w:color="auto"/>
        <w:right w:val="none" w:sz="0" w:space="0" w:color="auto"/>
      </w:divBdr>
    </w:div>
    <w:div w:id="675694830">
      <w:bodyDiv w:val="1"/>
      <w:marLeft w:val="0"/>
      <w:marRight w:val="0"/>
      <w:marTop w:val="0"/>
      <w:marBottom w:val="0"/>
      <w:divBdr>
        <w:top w:val="none" w:sz="0" w:space="0" w:color="auto"/>
        <w:left w:val="none" w:sz="0" w:space="0" w:color="auto"/>
        <w:bottom w:val="none" w:sz="0" w:space="0" w:color="auto"/>
        <w:right w:val="none" w:sz="0" w:space="0" w:color="auto"/>
      </w:divBdr>
    </w:div>
    <w:div w:id="679746860">
      <w:bodyDiv w:val="1"/>
      <w:marLeft w:val="0"/>
      <w:marRight w:val="0"/>
      <w:marTop w:val="0"/>
      <w:marBottom w:val="0"/>
      <w:divBdr>
        <w:top w:val="none" w:sz="0" w:space="0" w:color="auto"/>
        <w:left w:val="none" w:sz="0" w:space="0" w:color="auto"/>
        <w:bottom w:val="none" w:sz="0" w:space="0" w:color="auto"/>
        <w:right w:val="none" w:sz="0" w:space="0" w:color="auto"/>
      </w:divBdr>
    </w:div>
    <w:div w:id="696543005">
      <w:bodyDiv w:val="1"/>
      <w:marLeft w:val="0"/>
      <w:marRight w:val="0"/>
      <w:marTop w:val="0"/>
      <w:marBottom w:val="0"/>
      <w:divBdr>
        <w:top w:val="none" w:sz="0" w:space="0" w:color="auto"/>
        <w:left w:val="none" w:sz="0" w:space="0" w:color="auto"/>
        <w:bottom w:val="none" w:sz="0" w:space="0" w:color="auto"/>
        <w:right w:val="none" w:sz="0" w:space="0" w:color="auto"/>
      </w:divBdr>
    </w:div>
    <w:div w:id="712928566">
      <w:bodyDiv w:val="1"/>
      <w:marLeft w:val="0"/>
      <w:marRight w:val="0"/>
      <w:marTop w:val="0"/>
      <w:marBottom w:val="0"/>
      <w:divBdr>
        <w:top w:val="none" w:sz="0" w:space="0" w:color="auto"/>
        <w:left w:val="none" w:sz="0" w:space="0" w:color="auto"/>
        <w:bottom w:val="none" w:sz="0" w:space="0" w:color="auto"/>
        <w:right w:val="none" w:sz="0" w:space="0" w:color="auto"/>
      </w:divBdr>
    </w:div>
    <w:div w:id="741950698">
      <w:bodyDiv w:val="1"/>
      <w:marLeft w:val="0"/>
      <w:marRight w:val="0"/>
      <w:marTop w:val="0"/>
      <w:marBottom w:val="0"/>
      <w:divBdr>
        <w:top w:val="none" w:sz="0" w:space="0" w:color="auto"/>
        <w:left w:val="none" w:sz="0" w:space="0" w:color="auto"/>
        <w:bottom w:val="none" w:sz="0" w:space="0" w:color="auto"/>
        <w:right w:val="none" w:sz="0" w:space="0" w:color="auto"/>
      </w:divBdr>
    </w:div>
    <w:div w:id="750346246">
      <w:bodyDiv w:val="1"/>
      <w:marLeft w:val="0"/>
      <w:marRight w:val="0"/>
      <w:marTop w:val="0"/>
      <w:marBottom w:val="0"/>
      <w:divBdr>
        <w:top w:val="none" w:sz="0" w:space="0" w:color="auto"/>
        <w:left w:val="none" w:sz="0" w:space="0" w:color="auto"/>
        <w:bottom w:val="none" w:sz="0" w:space="0" w:color="auto"/>
        <w:right w:val="none" w:sz="0" w:space="0" w:color="auto"/>
      </w:divBdr>
    </w:div>
    <w:div w:id="804859851">
      <w:bodyDiv w:val="1"/>
      <w:marLeft w:val="0"/>
      <w:marRight w:val="0"/>
      <w:marTop w:val="0"/>
      <w:marBottom w:val="0"/>
      <w:divBdr>
        <w:top w:val="none" w:sz="0" w:space="0" w:color="auto"/>
        <w:left w:val="none" w:sz="0" w:space="0" w:color="auto"/>
        <w:bottom w:val="none" w:sz="0" w:space="0" w:color="auto"/>
        <w:right w:val="none" w:sz="0" w:space="0" w:color="auto"/>
      </w:divBdr>
    </w:div>
    <w:div w:id="864944844">
      <w:bodyDiv w:val="1"/>
      <w:marLeft w:val="0"/>
      <w:marRight w:val="0"/>
      <w:marTop w:val="0"/>
      <w:marBottom w:val="0"/>
      <w:divBdr>
        <w:top w:val="none" w:sz="0" w:space="0" w:color="auto"/>
        <w:left w:val="none" w:sz="0" w:space="0" w:color="auto"/>
        <w:bottom w:val="none" w:sz="0" w:space="0" w:color="auto"/>
        <w:right w:val="none" w:sz="0" w:space="0" w:color="auto"/>
      </w:divBdr>
    </w:div>
    <w:div w:id="866142493">
      <w:bodyDiv w:val="1"/>
      <w:marLeft w:val="0"/>
      <w:marRight w:val="0"/>
      <w:marTop w:val="0"/>
      <w:marBottom w:val="0"/>
      <w:divBdr>
        <w:top w:val="none" w:sz="0" w:space="0" w:color="auto"/>
        <w:left w:val="none" w:sz="0" w:space="0" w:color="auto"/>
        <w:bottom w:val="none" w:sz="0" w:space="0" w:color="auto"/>
        <w:right w:val="none" w:sz="0" w:space="0" w:color="auto"/>
      </w:divBdr>
    </w:div>
    <w:div w:id="899901326">
      <w:bodyDiv w:val="1"/>
      <w:marLeft w:val="0"/>
      <w:marRight w:val="0"/>
      <w:marTop w:val="0"/>
      <w:marBottom w:val="0"/>
      <w:divBdr>
        <w:top w:val="none" w:sz="0" w:space="0" w:color="auto"/>
        <w:left w:val="none" w:sz="0" w:space="0" w:color="auto"/>
        <w:bottom w:val="none" w:sz="0" w:space="0" w:color="auto"/>
        <w:right w:val="none" w:sz="0" w:space="0" w:color="auto"/>
      </w:divBdr>
    </w:div>
    <w:div w:id="948702313">
      <w:bodyDiv w:val="1"/>
      <w:marLeft w:val="0"/>
      <w:marRight w:val="0"/>
      <w:marTop w:val="0"/>
      <w:marBottom w:val="0"/>
      <w:divBdr>
        <w:top w:val="none" w:sz="0" w:space="0" w:color="auto"/>
        <w:left w:val="none" w:sz="0" w:space="0" w:color="auto"/>
        <w:bottom w:val="none" w:sz="0" w:space="0" w:color="auto"/>
        <w:right w:val="none" w:sz="0" w:space="0" w:color="auto"/>
      </w:divBdr>
    </w:div>
    <w:div w:id="954794452">
      <w:bodyDiv w:val="1"/>
      <w:marLeft w:val="0"/>
      <w:marRight w:val="0"/>
      <w:marTop w:val="0"/>
      <w:marBottom w:val="0"/>
      <w:divBdr>
        <w:top w:val="none" w:sz="0" w:space="0" w:color="auto"/>
        <w:left w:val="none" w:sz="0" w:space="0" w:color="auto"/>
        <w:bottom w:val="none" w:sz="0" w:space="0" w:color="auto"/>
        <w:right w:val="none" w:sz="0" w:space="0" w:color="auto"/>
      </w:divBdr>
    </w:div>
    <w:div w:id="1111165476">
      <w:bodyDiv w:val="1"/>
      <w:marLeft w:val="0"/>
      <w:marRight w:val="0"/>
      <w:marTop w:val="0"/>
      <w:marBottom w:val="0"/>
      <w:divBdr>
        <w:top w:val="none" w:sz="0" w:space="0" w:color="auto"/>
        <w:left w:val="none" w:sz="0" w:space="0" w:color="auto"/>
        <w:bottom w:val="none" w:sz="0" w:space="0" w:color="auto"/>
        <w:right w:val="none" w:sz="0" w:space="0" w:color="auto"/>
      </w:divBdr>
    </w:div>
    <w:div w:id="1132409383">
      <w:bodyDiv w:val="1"/>
      <w:marLeft w:val="0"/>
      <w:marRight w:val="0"/>
      <w:marTop w:val="0"/>
      <w:marBottom w:val="0"/>
      <w:divBdr>
        <w:top w:val="none" w:sz="0" w:space="0" w:color="auto"/>
        <w:left w:val="none" w:sz="0" w:space="0" w:color="auto"/>
        <w:bottom w:val="none" w:sz="0" w:space="0" w:color="auto"/>
        <w:right w:val="none" w:sz="0" w:space="0" w:color="auto"/>
      </w:divBdr>
    </w:div>
    <w:div w:id="1138567440">
      <w:bodyDiv w:val="1"/>
      <w:marLeft w:val="0"/>
      <w:marRight w:val="0"/>
      <w:marTop w:val="0"/>
      <w:marBottom w:val="0"/>
      <w:divBdr>
        <w:top w:val="none" w:sz="0" w:space="0" w:color="auto"/>
        <w:left w:val="none" w:sz="0" w:space="0" w:color="auto"/>
        <w:bottom w:val="none" w:sz="0" w:space="0" w:color="auto"/>
        <w:right w:val="none" w:sz="0" w:space="0" w:color="auto"/>
      </w:divBdr>
    </w:div>
    <w:div w:id="1171143573">
      <w:bodyDiv w:val="1"/>
      <w:marLeft w:val="0"/>
      <w:marRight w:val="0"/>
      <w:marTop w:val="0"/>
      <w:marBottom w:val="0"/>
      <w:divBdr>
        <w:top w:val="none" w:sz="0" w:space="0" w:color="auto"/>
        <w:left w:val="none" w:sz="0" w:space="0" w:color="auto"/>
        <w:bottom w:val="none" w:sz="0" w:space="0" w:color="auto"/>
        <w:right w:val="none" w:sz="0" w:space="0" w:color="auto"/>
      </w:divBdr>
    </w:div>
    <w:div w:id="1175000716">
      <w:bodyDiv w:val="1"/>
      <w:marLeft w:val="0"/>
      <w:marRight w:val="0"/>
      <w:marTop w:val="0"/>
      <w:marBottom w:val="0"/>
      <w:divBdr>
        <w:top w:val="none" w:sz="0" w:space="0" w:color="auto"/>
        <w:left w:val="none" w:sz="0" w:space="0" w:color="auto"/>
        <w:bottom w:val="none" w:sz="0" w:space="0" w:color="auto"/>
        <w:right w:val="none" w:sz="0" w:space="0" w:color="auto"/>
      </w:divBdr>
    </w:div>
    <w:div w:id="1178733660">
      <w:bodyDiv w:val="1"/>
      <w:marLeft w:val="0"/>
      <w:marRight w:val="0"/>
      <w:marTop w:val="0"/>
      <w:marBottom w:val="0"/>
      <w:divBdr>
        <w:top w:val="none" w:sz="0" w:space="0" w:color="auto"/>
        <w:left w:val="none" w:sz="0" w:space="0" w:color="auto"/>
        <w:bottom w:val="none" w:sz="0" w:space="0" w:color="auto"/>
        <w:right w:val="none" w:sz="0" w:space="0" w:color="auto"/>
      </w:divBdr>
    </w:div>
    <w:div w:id="1191527837">
      <w:bodyDiv w:val="1"/>
      <w:marLeft w:val="0"/>
      <w:marRight w:val="0"/>
      <w:marTop w:val="0"/>
      <w:marBottom w:val="0"/>
      <w:divBdr>
        <w:top w:val="none" w:sz="0" w:space="0" w:color="auto"/>
        <w:left w:val="none" w:sz="0" w:space="0" w:color="auto"/>
        <w:bottom w:val="none" w:sz="0" w:space="0" w:color="auto"/>
        <w:right w:val="none" w:sz="0" w:space="0" w:color="auto"/>
      </w:divBdr>
    </w:div>
    <w:div w:id="1203057229">
      <w:bodyDiv w:val="1"/>
      <w:marLeft w:val="0"/>
      <w:marRight w:val="0"/>
      <w:marTop w:val="0"/>
      <w:marBottom w:val="0"/>
      <w:divBdr>
        <w:top w:val="none" w:sz="0" w:space="0" w:color="auto"/>
        <w:left w:val="none" w:sz="0" w:space="0" w:color="auto"/>
        <w:bottom w:val="none" w:sz="0" w:space="0" w:color="auto"/>
        <w:right w:val="none" w:sz="0" w:space="0" w:color="auto"/>
      </w:divBdr>
    </w:div>
    <w:div w:id="1230924719">
      <w:bodyDiv w:val="1"/>
      <w:marLeft w:val="0"/>
      <w:marRight w:val="0"/>
      <w:marTop w:val="0"/>
      <w:marBottom w:val="0"/>
      <w:divBdr>
        <w:top w:val="none" w:sz="0" w:space="0" w:color="auto"/>
        <w:left w:val="none" w:sz="0" w:space="0" w:color="auto"/>
        <w:bottom w:val="none" w:sz="0" w:space="0" w:color="auto"/>
        <w:right w:val="none" w:sz="0" w:space="0" w:color="auto"/>
      </w:divBdr>
    </w:div>
    <w:div w:id="1245527442">
      <w:bodyDiv w:val="1"/>
      <w:marLeft w:val="0"/>
      <w:marRight w:val="0"/>
      <w:marTop w:val="0"/>
      <w:marBottom w:val="0"/>
      <w:divBdr>
        <w:top w:val="none" w:sz="0" w:space="0" w:color="auto"/>
        <w:left w:val="none" w:sz="0" w:space="0" w:color="auto"/>
        <w:bottom w:val="none" w:sz="0" w:space="0" w:color="auto"/>
        <w:right w:val="none" w:sz="0" w:space="0" w:color="auto"/>
      </w:divBdr>
    </w:div>
    <w:div w:id="1262223842">
      <w:bodyDiv w:val="1"/>
      <w:marLeft w:val="0"/>
      <w:marRight w:val="0"/>
      <w:marTop w:val="0"/>
      <w:marBottom w:val="0"/>
      <w:divBdr>
        <w:top w:val="none" w:sz="0" w:space="0" w:color="auto"/>
        <w:left w:val="none" w:sz="0" w:space="0" w:color="auto"/>
        <w:bottom w:val="none" w:sz="0" w:space="0" w:color="auto"/>
        <w:right w:val="none" w:sz="0" w:space="0" w:color="auto"/>
      </w:divBdr>
    </w:div>
    <w:div w:id="1302346056">
      <w:bodyDiv w:val="1"/>
      <w:marLeft w:val="0"/>
      <w:marRight w:val="0"/>
      <w:marTop w:val="0"/>
      <w:marBottom w:val="0"/>
      <w:divBdr>
        <w:top w:val="none" w:sz="0" w:space="0" w:color="auto"/>
        <w:left w:val="none" w:sz="0" w:space="0" w:color="auto"/>
        <w:bottom w:val="none" w:sz="0" w:space="0" w:color="auto"/>
        <w:right w:val="none" w:sz="0" w:space="0" w:color="auto"/>
      </w:divBdr>
    </w:div>
    <w:div w:id="1323967306">
      <w:bodyDiv w:val="1"/>
      <w:marLeft w:val="0"/>
      <w:marRight w:val="0"/>
      <w:marTop w:val="0"/>
      <w:marBottom w:val="0"/>
      <w:divBdr>
        <w:top w:val="none" w:sz="0" w:space="0" w:color="auto"/>
        <w:left w:val="none" w:sz="0" w:space="0" w:color="auto"/>
        <w:bottom w:val="none" w:sz="0" w:space="0" w:color="auto"/>
        <w:right w:val="none" w:sz="0" w:space="0" w:color="auto"/>
      </w:divBdr>
    </w:div>
    <w:div w:id="1326082559">
      <w:bodyDiv w:val="1"/>
      <w:marLeft w:val="0"/>
      <w:marRight w:val="0"/>
      <w:marTop w:val="0"/>
      <w:marBottom w:val="0"/>
      <w:divBdr>
        <w:top w:val="none" w:sz="0" w:space="0" w:color="auto"/>
        <w:left w:val="none" w:sz="0" w:space="0" w:color="auto"/>
        <w:bottom w:val="none" w:sz="0" w:space="0" w:color="auto"/>
        <w:right w:val="none" w:sz="0" w:space="0" w:color="auto"/>
      </w:divBdr>
    </w:div>
    <w:div w:id="1345129121">
      <w:bodyDiv w:val="1"/>
      <w:marLeft w:val="0"/>
      <w:marRight w:val="0"/>
      <w:marTop w:val="0"/>
      <w:marBottom w:val="0"/>
      <w:divBdr>
        <w:top w:val="none" w:sz="0" w:space="0" w:color="auto"/>
        <w:left w:val="none" w:sz="0" w:space="0" w:color="auto"/>
        <w:bottom w:val="none" w:sz="0" w:space="0" w:color="auto"/>
        <w:right w:val="none" w:sz="0" w:space="0" w:color="auto"/>
      </w:divBdr>
    </w:div>
    <w:div w:id="1353530293">
      <w:bodyDiv w:val="1"/>
      <w:marLeft w:val="0"/>
      <w:marRight w:val="0"/>
      <w:marTop w:val="0"/>
      <w:marBottom w:val="0"/>
      <w:divBdr>
        <w:top w:val="none" w:sz="0" w:space="0" w:color="auto"/>
        <w:left w:val="none" w:sz="0" w:space="0" w:color="auto"/>
        <w:bottom w:val="none" w:sz="0" w:space="0" w:color="auto"/>
        <w:right w:val="none" w:sz="0" w:space="0" w:color="auto"/>
      </w:divBdr>
    </w:div>
    <w:div w:id="1456026784">
      <w:bodyDiv w:val="1"/>
      <w:marLeft w:val="0"/>
      <w:marRight w:val="0"/>
      <w:marTop w:val="0"/>
      <w:marBottom w:val="0"/>
      <w:divBdr>
        <w:top w:val="none" w:sz="0" w:space="0" w:color="auto"/>
        <w:left w:val="none" w:sz="0" w:space="0" w:color="auto"/>
        <w:bottom w:val="none" w:sz="0" w:space="0" w:color="auto"/>
        <w:right w:val="none" w:sz="0" w:space="0" w:color="auto"/>
      </w:divBdr>
    </w:div>
    <w:div w:id="1469859591">
      <w:bodyDiv w:val="1"/>
      <w:marLeft w:val="0"/>
      <w:marRight w:val="0"/>
      <w:marTop w:val="0"/>
      <w:marBottom w:val="0"/>
      <w:divBdr>
        <w:top w:val="none" w:sz="0" w:space="0" w:color="auto"/>
        <w:left w:val="none" w:sz="0" w:space="0" w:color="auto"/>
        <w:bottom w:val="none" w:sz="0" w:space="0" w:color="auto"/>
        <w:right w:val="none" w:sz="0" w:space="0" w:color="auto"/>
      </w:divBdr>
    </w:div>
    <w:div w:id="1483236353">
      <w:bodyDiv w:val="1"/>
      <w:marLeft w:val="0"/>
      <w:marRight w:val="0"/>
      <w:marTop w:val="0"/>
      <w:marBottom w:val="0"/>
      <w:divBdr>
        <w:top w:val="none" w:sz="0" w:space="0" w:color="auto"/>
        <w:left w:val="none" w:sz="0" w:space="0" w:color="auto"/>
        <w:bottom w:val="none" w:sz="0" w:space="0" w:color="auto"/>
        <w:right w:val="none" w:sz="0" w:space="0" w:color="auto"/>
      </w:divBdr>
    </w:div>
    <w:div w:id="1491403352">
      <w:bodyDiv w:val="1"/>
      <w:marLeft w:val="0"/>
      <w:marRight w:val="0"/>
      <w:marTop w:val="0"/>
      <w:marBottom w:val="0"/>
      <w:divBdr>
        <w:top w:val="none" w:sz="0" w:space="0" w:color="auto"/>
        <w:left w:val="none" w:sz="0" w:space="0" w:color="auto"/>
        <w:bottom w:val="none" w:sz="0" w:space="0" w:color="auto"/>
        <w:right w:val="none" w:sz="0" w:space="0" w:color="auto"/>
      </w:divBdr>
    </w:div>
    <w:div w:id="1522933518">
      <w:bodyDiv w:val="1"/>
      <w:marLeft w:val="0"/>
      <w:marRight w:val="0"/>
      <w:marTop w:val="0"/>
      <w:marBottom w:val="0"/>
      <w:divBdr>
        <w:top w:val="none" w:sz="0" w:space="0" w:color="auto"/>
        <w:left w:val="none" w:sz="0" w:space="0" w:color="auto"/>
        <w:bottom w:val="none" w:sz="0" w:space="0" w:color="auto"/>
        <w:right w:val="none" w:sz="0" w:space="0" w:color="auto"/>
      </w:divBdr>
    </w:div>
    <w:div w:id="1525484514">
      <w:bodyDiv w:val="1"/>
      <w:marLeft w:val="0"/>
      <w:marRight w:val="0"/>
      <w:marTop w:val="0"/>
      <w:marBottom w:val="0"/>
      <w:divBdr>
        <w:top w:val="none" w:sz="0" w:space="0" w:color="auto"/>
        <w:left w:val="none" w:sz="0" w:space="0" w:color="auto"/>
        <w:bottom w:val="none" w:sz="0" w:space="0" w:color="auto"/>
        <w:right w:val="none" w:sz="0" w:space="0" w:color="auto"/>
      </w:divBdr>
    </w:div>
    <w:div w:id="1546991540">
      <w:bodyDiv w:val="1"/>
      <w:marLeft w:val="0"/>
      <w:marRight w:val="0"/>
      <w:marTop w:val="0"/>
      <w:marBottom w:val="0"/>
      <w:divBdr>
        <w:top w:val="none" w:sz="0" w:space="0" w:color="auto"/>
        <w:left w:val="none" w:sz="0" w:space="0" w:color="auto"/>
        <w:bottom w:val="none" w:sz="0" w:space="0" w:color="auto"/>
        <w:right w:val="none" w:sz="0" w:space="0" w:color="auto"/>
      </w:divBdr>
    </w:div>
    <w:div w:id="1607420181">
      <w:bodyDiv w:val="1"/>
      <w:marLeft w:val="0"/>
      <w:marRight w:val="0"/>
      <w:marTop w:val="0"/>
      <w:marBottom w:val="0"/>
      <w:divBdr>
        <w:top w:val="none" w:sz="0" w:space="0" w:color="auto"/>
        <w:left w:val="none" w:sz="0" w:space="0" w:color="auto"/>
        <w:bottom w:val="none" w:sz="0" w:space="0" w:color="auto"/>
        <w:right w:val="none" w:sz="0" w:space="0" w:color="auto"/>
      </w:divBdr>
    </w:div>
    <w:div w:id="1621229643">
      <w:bodyDiv w:val="1"/>
      <w:marLeft w:val="0"/>
      <w:marRight w:val="0"/>
      <w:marTop w:val="0"/>
      <w:marBottom w:val="0"/>
      <w:divBdr>
        <w:top w:val="none" w:sz="0" w:space="0" w:color="auto"/>
        <w:left w:val="none" w:sz="0" w:space="0" w:color="auto"/>
        <w:bottom w:val="none" w:sz="0" w:space="0" w:color="auto"/>
        <w:right w:val="none" w:sz="0" w:space="0" w:color="auto"/>
      </w:divBdr>
    </w:div>
    <w:div w:id="1643273370">
      <w:bodyDiv w:val="1"/>
      <w:marLeft w:val="0"/>
      <w:marRight w:val="0"/>
      <w:marTop w:val="0"/>
      <w:marBottom w:val="0"/>
      <w:divBdr>
        <w:top w:val="none" w:sz="0" w:space="0" w:color="auto"/>
        <w:left w:val="none" w:sz="0" w:space="0" w:color="auto"/>
        <w:bottom w:val="none" w:sz="0" w:space="0" w:color="auto"/>
        <w:right w:val="none" w:sz="0" w:space="0" w:color="auto"/>
      </w:divBdr>
    </w:div>
    <w:div w:id="1660571164">
      <w:bodyDiv w:val="1"/>
      <w:marLeft w:val="0"/>
      <w:marRight w:val="0"/>
      <w:marTop w:val="0"/>
      <w:marBottom w:val="0"/>
      <w:divBdr>
        <w:top w:val="none" w:sz="0" w:space="0" w:color="auto"/>
        <w:left w:val="none" w:sz="0" w:space="0" w:color="auto"/>
        <w:bottom w:val="none" w:sz="0" w:space="0" w:color="auto"/>
        <w:right w:val="none" w:sz="0" w:space="0" w:color="auto"/>
      </w:divBdr>
    </w:div>
    <w:div w:id="1708481841">
      <w:bodyDiv w:val="1"/>
      <w:marLeft w:val="0"/>
      <w:marRight w:val="0"/>
      <w:marTop w:val="0"/>
      <w:marBottom w:val="0"/>
      <w:divBdr>
        <w:top w:val="none" w:sz="0" w:space="0" w:color="auto"/>
        <w:left w:val="none" w:sz="0" w:space="0" w:color="auto"/>
        <w:bottom w:val="none" w:sz="0" w:space="0" w:color="auto"/>
        <w:right w:val="none" w:sz="0" w:space="0" w:color="auto"/>
      </w:divBdr>
    </w:div>
    <w:div w:id="1737389160">
      <w:bodyDiv w:val="1"/>
      <w:marLeft w:val="0"/>
      <w:marRight w:val="0"/>
      <w:marTop w:val="0"/>
      <w:marBottom w:val="0"/>
      <w:divBdr>
        <w:top w:val="none" w:sz="0" w:space="0" w:color="auto"/>
        <w:left w:val="none" w:sz="0" w:space="0" w:color="auto"/>
        <w:bottom w:val="none" w:sz="0" w:space="0" w:color="auto"/>
        <w:right w:val="none" w:sz="0" w:space="0" w:color="auto"/>
      </w:divBdr>
    </w:div>
    <w:div w:id="1762796076">
      <w:bodyDiv w:val="1"/>
      <w:marLeft w:val="0"/>
      <w:marRight w:val="0"/>
      <w:marTop w:val="0"/>
      <w:marBottom w:val="0"/>
      <w:divBdr>
        <w:top w:val="none" w:sz="0" w:space="0" w:color="auto"/>
        <w:left w:val="none" w:sz="0" w:space="0" w:color="auto"/>
        <w:bottom w:val="none" w:sz="0" w:space="0" w:color="auto"/>
        <w:right w:val="none" w:sz="0" w:space="0" w:color="auto"/>
      </w:divBdr>
    </w:div>
    <w:div w:id="1786074758">
      <w:bodyDiv w:val="1"/>
      <w:marLeft w:val="0"/>
      <w:marRight w:val="0"/>
      <w:marTop w:val="0"/>
      <w:marBottom w:val="0"/>
      <w:divBdr>
        <w:top w:val="none" w:sz="0" w:space="0" w:color="auto"/>
        <w:left w:val="none" w:sz="0" w:space="0" w:color="auto"/>
        <w:bottom w:val="none" w:sz="0" w:space="0" w:color="auto"/>
        <w:right w:val="none" w:sz="0" w:space="0" w:color="auto"/>
      </w:divBdr>
    </w:div>
    <w:div w:id="1818297218">
      <w:bodyDiv w:val="1"/>
      <w:marLeft w:val="0"/>
      <w:marRight w:val="0"/>
      <w:marTop w:val="0"/>
      <w:marBottom w:val="0"/>
      <w:divBdr>
        <w:top w:val="none" w:sz="0" w:space="0" w:color="auto"/>
        <w:left w:val="none" w:sz="0" w:space="0" w:color="auto"/>
        <w:bottom w:val="none" w:sz="0" w:space="0" w:color="auto"/>
        <w:right w:val="none" w:sz="0" w:space="0" w:color="auto"/>
      </w:divBdr>
    </w:div>
    <w:div w:id="1850022399">
      <w:bodyDiv w:val="1"/>
      <w:marLeft w:val="0"/>
      <w:marRight w:val="0"/>
      <w:marTop w:val="0"/>
      <w:marBottom w:val="0"/>
      <w:divBdr>
        <w:top w:val="none" w:sz="0" w:space="0" w:color="auto"/>
        <w:left w:val="none" w:sz="0" w:space="0" w:color="auto"/>
        <w:bottom w:val="none" w:sz="0" w:space="0" w:color="auto"/>
        <w:right w:val="none" w:sz="0" w:space="0" w:color="auto"/>
      </w:divBdr>
    </w:div>
    <w:div w:id="1854538596">
      <w:bodyDiv w:val="1"/>
      <w:marLeft w:val="0"/>
      <w:marRight w:val="0"/>
      <w:marTop w:val="0"/>
      <w:marBottom w:val="0"/>
      <w:divBdr>
        <w:top w:val="none" w:sz="0" w:space="0" w:color="auto"/>
        <w:left w:val="none" w:sz="0" w:space="0" w:color="auto"/>
        <w:bottom w:val="none" w:sz="0" w:space="0" w:color="auto"/>
        <w:right w:val="none" w:sz="0" w:space="0" w:color="auto"/>
      </w:divBdr>
    </w:div>
    <w:div w:id="1884251391">
      <w:bodyDiv w:val="1"/>
      <w:marLeft w:val="0"/>
      <w:marRight w:val="0"/>
      <w:marTop w:val="0"/>
      <w:marBottom w:val="0"/>
      <w:divBdr>
        <w:top w:val="none" w:sz="0" w:space="0" w:color="auto"/>
        <w:left w:val="none" w:sz="0" w:space="0" w:color="auto"/>
        <w:bottom w:val="none" w:sz="0" w:space="0" w:color="auto"/>
        <w:right w:val="none" w:sz="0" w:space="0" w:color="auto"/>
      </w:divBdr>
    </w:div>
    <w:div w:id="1892883797">
      <w:bodyDiv w:val="1"/>
      <w:marLeft w:val="0"/>
      <w:marRight w:val="0"/>
      <w:marTop w:val="0"/>
      <w:marBottom w:val="0"/>
      <w:divBdr>
        <w:top w:val="none" w:sz="0" w:space="0" w:color="auto"/>
        <w:left w:val="none" w:sz="0" w:space="0" w:color="auto"/>
        <w:bottom w:val="none" w:sz="0" w:space="0" w:color="auto"/>
        <w:right w:val="none" w:sz="0" w:space="0" w:color="auto"/>
      </w:divBdr>
    </w:div>
    <w:div w:id="1897811775">
      <w:bodyDiv w:val="1"/>
      <w:marLeft w:val="0"/>
      <w:marRight w:val="0"/>
      <w:marTop w:val="0"/>
      <w:marBottom w:val="0"/>
      <w:divBdr>
        <w:top w:val="none" w:sz="0" w:space="0" w:color="auto"/>
        <w:left w:val="none" w:sz="0" w:space="0" w:color="auto"/>
        <w:bottom w:val="none" w:sz="0" w:space="0" w:color="auto"/>
        <w:right w:val="none" w:sz="0" w:space="0" w:color="auto"/>
      </w:divBdr>
    </w:div>
    <w:div w:id="1946692747">
      <w:bodyDiv w:val="1"/>
      <w:marLeft w:val="0"/>
      <w:marRight w:val="0"/>
      <w:marTop w:val="0"/>
      <w:marBottom w:val="0"/>
      <w:divBdr>
        <w:top w:val="none" w:sz="0" w:space="0" w:color="auto"/>
        <w:left w:val="none" w:sz="0" w:space="0" w:color="auto"/>
        <w:bottom w:val="none" w:sz="0" w:space="0" w:color="auto"/>
        <w:right w:val="none" w:sz="0" w:space="0" w:color="auto"/>
      </w:divBdr>
    </w:div>
    <w:div w:id="1958173564">
      <w:bodyDiv w:val="1"/>
      <w:marLeft w:val="0"/>
      <w:marRight w:val="0"/>
      <w:marTop w:val="0"/>
      <w:marBottom w:val="0"/>
      <w:divBdr>
        <w:top w:val="none" w:sz="0" w:space="0" w:color="auto"/>
        <w:left w:val="none" w:sz="0" w:space="0" w:color="auto"/>
        <w:bottom w:val="none" w:sz="0" w:space="0" w:color="auto"/>
        <w:right w:val="none" w:sz="0" w:space="0" w:color="auto"/>
      </w:divBdr>
    </w:div>
    <w:div w:id="2000228754">
      <w:bodyDiv w:val="1"/>
      <w:marLeft w:val="0"/>
      <w:marRight w:val="0"/>
      <w:marTop w:val="0"/>
      <w:marBottom w:val="0"/>
      <w:divBdr>
        <w:top w:val="none" w:sz="0" w:space="0" w:color="auto"/>
        <w:left w:val="none" w:sz="0" w:space="0" w:color="auto"/>
        <w:bottom w:val="none" w:sz="0" w:space="0" w:color="auto"/>
        <w:right w:val="none" w:sz="0" w:space="0" w:color="auto"/>
      </w:divBdr>
    </w:div>
    <w:div w:id="2052074480">
      <w:bodyDiv w:val="1"/>
      <w:marLeft w:val="0"/>
      <w:marRight w:val="0"/>
      <w:marTop w:val="0"/>
      <w:marBottom w:val="0"/>
      <w:divBdr>
        <w:top w:val="none" w:sz="0" w:space="0" w:color="auto"/>
        <w:left w:val="none" w:sz="0" w:space="0" w:color="auto"/>
        <w:bottom w:val="none" w:sz="0" w:space="0" w:color="auto"/>
        <w:right w:val="none" w:sz="0" w:space="0" w:color="auto"/>
      </w:divBdr>
    </w:div>
    <w:div w:id="2087334006">
      <w:bodyDiv w:val="1"/>
      <w:marLeft w:val="0"/>
      <w:marRight w:val="0"/>
      <w:marTop w:val="0"/>
      <w:marBottom w:val="0"/>
      <w:divBdr>
        <w:top w:val="none" w:sz="0" w:space="0" w:color="auto"/>
        <w:left w:val="none" w:sz="0" w:space="0" w:color="auto"/>
        <w:bottom w:val="none" w:sz="0" w:space="0" w:color="auto"/>
        <w:right w:val="none" w:sz="0" w:space="0" w:color="auto"/>
      </w:divBdr>
    </w:div>
    <w:div w:id="2091805298">
      <w:bodyDiv w:val="1"/>
      <w:marLeft w:val="0"/>
      <w:marRight w:val="0"/>
      <w:marTop w:val="0"/>
      <w:marBottom w:val="0"/>
      <w:divBdr>
        <w:top w:val="none" w:sz="0" w:space="0" w:color="auto"/>
        <w:left w:val="none" w:sz="0" w:space="0" w:color="auto"/>
        <w:bottom w:val="none" w:sz="0" w:space="0" w:color="auto"/>
        <w:right w:val="none" w:sz="0" w:space="0" w:color="auto"/>
      </w:divBdr>
    </w:div>
    <w:div w:id="21026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hchr-hrclistofspeakers@un.org" TargetMode="External"/><Relationship Id="rId18" Type="http://schemas.openxmlformats.org/officeDocument/2006/relationships/image" Target="media/image4.jpeg"/><Relationship Id="rId26" Type="http://schemas.openxmlformats.org/officeDocument/2006/relationships/hyperlink" Target="mailto:ohchr-hrclistofspeakers@un.org" TargetMode="External"/><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events.ohchr.org/"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vents.ohchr.org/"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ohchr-hrclistofspeakers@un.org" TargetMode="External"/><Relationship Id="rId23" Type="http://schemas.openxmlformats.org/officeDocument/2006/relationships/hyperlink" Target="mailto:hrclistofspeakers@ohchr.org" TargetMode="External"/><Relationship Id="rId28" Type="http://schemas.openxmlformats.org/officeDocument/2006/relationships/image" Target="media/image11.png"/><Relationship Id="rId36" Type="http://schemas.openxmlformats.org/officeDocument/2006/relationships/hyperlink" Target="mailto:msu2@un.org"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mailto:hrclistofspeakers@ohch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mailto:hrclistofspeakers@ohchr.org" TargetMode="External"/><Relationship Id="rId30" Type="http://schemas.openxmlformats.org/officeDocument/2006/relationships/image" Target="media/image13.png"/><Relationship Id="rId35" Type="http://schemas.openxmlformats.org/officeDocument/2006/relationships/hyperlink" Target="mailto:hrcstatement@ohchr.org"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vents.ohchr.org/" TargetMode="Externa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hyperlink" Target="mailto:ohchr-hrclistofspeakers@un.org" TargetMode="External"/><Relationship Id="rId38"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C33C4A88BAF4296D2A3D702EDE1F7" ma:contentTypeVersion="3" ma:contentTypeDescription="Create a new document." ma:contentTypeScope="" ma:versionID="ba99e5cb7062ae16fc72a37e5ad6da4b">
  <xsd:schema xmlns:xsd="http://www.w3.org/2001/XMLSchema" xmlns:xs="http://www.w3.org/2001/XMLSchema" xmlns:p="http://schemas.microsoft.com/office/2006/metadata/properties" xmlns:ns2="b4c557a2-1e87-4a76-9679-5e11041614a9" xmlns:ns3="217ddd27-d632-4e01-94fb-382ad8da62b6" targetNamespace="http://schemas.microsoft.com/office/2006/metadata/properties" ma:root="true" ma:fieldsID="afbd6bc580f34b5d88feff2a970b52b1" ns2:_="" ns3:_="">
    <xsd:import namespace="b4c557a2-1e87-4a76-9679-5e11041614a9"/>
    <xsd:import namespace="217ddd27-d632-4e01-94fb-382ad8da62b6"/>
    <xsd:element name="properties">
      <xsd:complexType>
        <xsd:sequence>
          <xsd:element name="documentManagement">
            <xsd:complexType>
              <xsd:all>
                <xsd:element ref="ns2:Type_x0020_1"/>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557a2-1e87-4a76-9679-5e11041614a9" elementFormDefault="qualified">
    <xsd:import namespace="http://schemas.microsoft.com/office/2006/documentManagement/types"/>
    <xsd:import namespace="http://schemas.microsoft.com/office/infopath/2007/PartnerControls"/>
    <xsd:element name="Type_x0020_1" ma:index="8" ma:displayName="Type 1" ma:default="GENERAL DEBATES" ma:format="RadioButtons" ma:internalName="Type_x0020_1">
      <xsd:simpleType>
        <xsd:restriction base="dms:Choice">
          <xsd:enumeration value="GENERAL DEBATES"/>
          <xsd:enumeration value="INTERACTIVE DIALOGUES"/>
          <xsd:enumeration value="PANELS/ANNUAL DISCUSSIONS/DEBATES"/>
          <xsd:enumeration value="UPR OUTCOMES"/>
        </xsd:restriction>
      </xsd:simpleType>
    </xsd:element>
  </xsd:schema>
  <xsd:schema xmlns:xsd="http://www.w3.org/2001/XMLSchema" xmlns:xs="http://www.w3.org/2001/XMLSchema" xmlns:dms="http://schemas.microsoft.com/office/2006/documentManagement/types" xmlns:pc="http://schemas.microsoft.com/office/infopath/2007/PartnerControls" targetNamespace="217ddd27-d632-4e01-94fb-382ad8da62b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17ddd27-d632-4e01-94fb-382ad8da62b6">
      <UserInfo>
        <DisplayName>Blaise Genolet</DisplayName>
        <AccountId>13628</AccountId>
        <AccountType/>
      </UserInfo>
    </SharedWithUsers>
    <Type_x0020_1 xmlns="b4c557a2-1e87-4a76-9679-5e11041614a9">GENERAL DEBATES</Type_x0020_1>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E21EC-085F-4D8A-B1CC-E955E8E7CB16}"/>
</file>

<file path=customXml/itemProps2.xml><?xml version="1.0" encoding="utf-8"?>
<ds:datastoreItem xmlns:ds="http://schemas.openxmlformats.org/officeDocument/2006/customXml" ds:itemID="{6F3B2122-96E4-4902-81CA-A90E43241755}">
  <ds:schemaRefs>
    <ds:schemaRef ds:uri="http://schemas.microsoft.com/sharepoint/v3/contenttype/forms"/>
  </ds:schemaRefs>
</ds:datastoreItem>
</file>

<file path=customXml/itemProps3.xml><?xml version="1.0" encoding="utf-8"?>
<ds:datastoreItem xmlns:ds="http://schemas.openxmlformats.org/officeDocument/2006/customXml" ds:itemID="{9C1A1DC3-6829-4FE1-AE62-2FE09A23F255}">
  <ds:schemaRefs>
    <ds:schemaRef ds:uri="http://schemas.microsoft.com/office/2006/metadata/properties"/>
    <ds:schemaRef ds:uri="http://schemas.microsoft.com/office/infopath/2007/PartnerControls"/>
    <ds:schemaRef ds:uri="bb0ca9ba-941c-40df-b04b-bfabd62ea666"/>
    <ds:schemaRef ds:uri="84722e3b-25e0-496d-a9f5-d37e31027713"/>
  </ds:schemaRefs>
</ds:datastoreItem>
</file>

<file path=customXml/itemProps4.xml><?xml version="1.0" encoding="utf-8"?>
<ds:datastoreItem xmlns:ds="http://schemas.openxmlformats.org/officeDocument/2006/customXml" ds:itemID="{70ECD891-7A27-41CF-A745-42907D0822B4}">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1930</Words>
  <Characters>10003</Characters>
  <Application>Microsoft Office Word</Application>
  <DocSecurity>0</DocSecurity>
  <Lines>294</Lines>
  <Paragraphs>102</Paragraphs>
  <ScaleCrop>false</ScaleCrop>
  <Company>OHCHR</Company>
  <LinksUpToDate>false</LinksUpToDate>
  <CharactersWithSpaces>11831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HRC50_Guidance note list of speakers</dc:title>
  <dc:subject/>
  <dc:creator>MAFOUA Cynthia</dc:creator>
  <cp:keywords/>
  <dc:description/>
  <cp:lastModifiedBy>Ilhan Dahir</cp:lastModifiedBy>
  <cp:revision>351</cp:revision>
  <cp:lastPrinted>2018-08-31T05:44:00Z</cp:lastPrinted>
  <dcterms:created xsi:type="dcterms:W3CDTF">2024-04-19T06:50:00Z</dcterms:created>
  <dcterms:modified xsi:type="dcterms:W3CDTF">2026-06-02T09:14:00Z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0x010100A93C33C4A88BAF4296D2A3D702EDE1F7</vt:lpwstr>
  </property>
  <property fmtid="{D5CDD505-2E9C-101B-9397-08002B2CF9AE}" pid="5" name="Order">
    <vt:r8>100</vt:r8>
  </property>
  <property fmtid="{D5CDD505-2E9C-101B-9397-08002B2CF9AE}" pid="6" name="MediaServiceImageTags">
    <vt:lpwstr/>
  </property>
</Properties>
</file>